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A1BEB" w14:textId="77777777" w:rsidR="00EC0D77" w:rsidRPr="008A5C80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70528" behindDoc="0" locked="0" layoutInCell="1" allowOverlap="1" wp14:anchorId="2CE0294D" wp14:editId="2E9D466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869960" cy="80962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6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DDCC3" w14:textId="77777777" w:rsidR="00EC0D77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  <w:sz w:val="24"/>
          <w:szCs w:val="24"/>
        </w:rPr>
      </w:pPr>
    </w:p>
    <w:p w14:paraId="298B0F3D" w14:textId="77777777" w:rsidR="00EC0D77" w:rsidRDefault="00EC0D77" w:rsidP="00EC0D77">
      <w:pPr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</w:rPr>
      </w:pPr>
      <w:r>
        <w:rPr>
          <w:rFonts w:ascii="Lucida Calligraphy" w:eastAsia="Calibri" w:hAnsi="Lucida Calligraphy" w:cs="Times New Roman"/>
          <w:color w:val="FF0000"/>
          <w:sz w:val="28"/>
          <w:szCs w:val="28"/>
        </w:rPr>
        <w:t xml:space="preserve"> </w:t>
      </w:r>
    </w:p>
    <w:p w14:paraId="56D46E4D" w14:textId="77777777" w:rsidR="00EC0D77" w:rsidRPr="0092770F" w:rsidRDefault="00EC0D77" w:rsidP="00EC0D77">
      <w:pPr>
        <w:pStyle w:val="BodyText"/>
        <w:spacing w:before="3"/>
        <w:ind w:left="0" w:firstLine="0"/>
        <w:jc w:val="center"/>
        <w:rPr>
          <w:rFonts w:ascii="Poppins" w:hAnsi="Poppins" w:cs="Poppins"/>
          <w:sz w:val="65"/>
        </w:rPr>
      </w:pPr>
      <w:r>
        <w:rPr>
          <w:rStyle w:val="Emphasis"/>
          <w:rFonts w:ascii="Poppins" w:hAnsi="Poppins" w:cs="Poppins"/>
          <w:color w:val="444444"/>
          <w:shd w:val="clear" w:color="auto" w:fill="FFFFFF"/>
        </w:rPr>
        <w:t>“W</w:t>
      </w:r>
      <w:r w:rsidRPr="0092770F">
        <w:rPr>
          <w:rStyle w:val="Emphasis"/>
          <w:rFonts w:ascii="Poppins" w:hAnsi="Poppins" w:cs="Poppins"/>
          <w:color w:val="444444"/>
          <w:shd w:val="clear" w:color="auto" w:fill="FFFFFF"/>
        </w:rPr>
        <w:t>e all flourish from a wealth of learning experiences that positively impact on academic, physical and emotional success.</w:t>
      </w:r>
      <w:r>
        <w:rPr>
          <w:rStyle w:val="Emphasis"/>
          <w:rFonts w:ascii="Poppins" w:hAnsi="Poppins" w:cs="Poppins"/>
          <w:color w:val="444444"/>
          <w:shd w:val="clear" w:color="auto" w:fill="FFFFFF"/>
        </w:rPr>
        <w:t>”</w:t>
      </w:r>
    </w:p>
    <w:p w14:paraId="2E986354" w14:textId="77777777" w:rsidR="00EC0D77" w:rsidRDefault="00EC0D77" w:rsidP="00EC0D77">
      <w:pPr>
        <w:pStyle w:val="BodyText"/>
        <w:spacing w:before="0"/>
        <w:ind w:left="0" w:firstLine="0"/>
        <w:rPr>
          <w:sz w:val="20"/>
        </w:rPr>
      </w:pPr>
    </w:p>
    <w:p w14:paraId="272761D0" w14:textId="0C25084C" w:rsidR="00EC0D77" w:rsidRPr="00B148FE" w:rsidRDefault="00EC0D77" w:rsidP="00EC0D77">
      <w:pPr>
        <w:spacing w:after="0" w:line="278" w:lineRule="auto"/>
        <w:ind w:firstLine="2"/>
        <w:jc w:val="center"/>
        <w:rPr>
          <w:rFonts w:ascii="Poppins" w:hAnsi="Poppins" w:cs="Poppins"/>
          <w:sz w:val="48"/>
          <w:szCs w:val="16"/>
        </w:rPr>
      </w:pPr>
      <w:r w:rsidRPr="00B148FE">
        <w:rPr>
          <w:rFonts w:ascii="Poppins" w:hAnsi="Poppins" w:cs="Poppins"/>
          <w:sz w:val="48"/>
          <w:szCs w:val="16"/>
        </w:rPr>
        <w:t xml:space="preserve">What is expected in Year </w:t>
      </w:r>
      <w:r>
        <w:rPr>
          <w:rFonts w:ascii="Poppins" w:hAnsi="Poppins" w:cs="Poppins"/>
          <w:sz w:val="48"/>
          <w:szCs w:val="16"/>
        </w:rPr>
        <w:t>3</w:t>
      </w:r>
      <w:r w:rsidRPr="00B148FE">
        <w:rPr>
          <w:rFonts w:ascii="Poppins" w:hAnsi="Poppins" w:cs="Poppins"/>
          <w:sz w:val="48"/>
          <w:szCs w:val="16"/>
        </w:rPr>
        <w:t>?</w:t>
      </w:r>
    </w:p>
    <w:p w14:paraId="38328B8F" w14:textId="38900D51" w:rsidR="00550CA0" w:rsidRPr="00550CA0" w:rsidRDefault="00726ADB" w:rsidP="00550CA0">
      <w:pPr>
        <w:spacing w:after="0" w:line="278" w:lineRule="auto"/>
        <w:ind w:firstLine="2"/>
        <w:jc w:val="center"/>
        <w:rPr>
          <w:rFonts w:ascii="Comic Sans MS" w:hAnsi="Comic Sans MS"/>
          <w:sz w:val="60"/>
        </w:rPr>
      </w:pPr>
      <w:r w:rsidRPr="00550CA0">
        <w:rPr>
          <w:rFonts w:ascii="Verdana" w:eastAsia="Verdana" w:hAnsi="Verdana" w:cs="Verdana"/>
          <w:noProof/>
          <w:color w:val="0000FF"/>
          <w:lang w:eastAsia="en-GB"/>
        </w:rPr>
        <w:drawing>
          <wp:anchor distT="0" distB="0" distL="114300" distR="114300" simplePos="0" relativeHeight="251663360" behindDoc="0" locked="0" layoutInCell="1" allowOverlap="1" wp14:anchorId="31EA6594" wp14:editId="3A675A8B">
            <wp:simplePos x="0" y="0"/>
            <wp:positionH relativeFrom="column">
              <wp:posOffset>758825</wp:posOffset>
            </wp:positionH>
            <wp:positionV relativeFrom="paragraph">
              <wp:posOffset>363663</wp:posOffset>
            </wp:positionV>
            <wp:extent cx="1391239" cy="1047750"/>
            <wp:effectExtent l="0" t="0" r="0" b="0"/>
            <wp:wrapNone/>
            <wp:docPr id="7" name="Picture 7" descr="Image result for eagl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eagl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39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0CA0">
        <w:rPr>
          <w:rFonts w:ascii="Verdana" w:eastAsia="Verdana" w:hAnsi="Verdana" w:cs="Verdana"/>
          <w:noProof/>
          <w:color w:val="0000FF"/>
          <w:lang w:eastAsia="en-GB"/>
        </w:rPr>
        <w:drawing>
          <wp:anchor distT="0" distB="0" distL="114300" distR="114300" simplePos="0" relativeHeight="251672576" behindDoc="0" locked="0" layoutInCell="1" allowOverlap="1" wp14:anchorId="3E4354DE" wp14:editId="42D0C1D5">
            <wp:simplePos x="0" y="0"/>
            <wp:positionH relativeFrom="column">
              <wp:posOffset>4274185</wp:posOffset>
            </wp:positionH>
            <wp:positionV relativeFrom="paragraph">
              <wp:posOffset>293370</wp:posOffset>
            </wp:positionV>
            <wp:extent cx="895350" cy="1121134"/>
            <wp:effectExtent l="0" t="0" r="0" b="3175"/>
            <wp:wrapNone/>
            <wp:docPr id="6" name="Picture 6" descr="Image result for ow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ow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2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0CA0">
        <w:rPr>
          <w:rFonts w:ascii="Verdana" w:eastAsia="Verdana" w:hAnsi="Verdana" w:cs="Verdana"/>
          <w:noProof/>
          <w:color w:val="0000FF"/>
          <w:lang w:eastAsia="en-GB"/>
        </w:rPr>
        <w:drawing>
          <wp:anchor distT="0" distB="0" distL="114300" distR="114300" simplePos="0" relativeHeight="251662336" behindDoc="0" locked="0" layoutInCell="1" allowOverlap="1" wp14:anchorId="59A92315" wp14:editId="5DB221B5">
            <wp:simplePos x="0" y="0"/>
            <wp:positionH relativeFrom="page">
              <wp:align>center</wp:align>
            </wp:positionH>
            <wp:positionV relativeFrom="paragraph">
              <wp:posOffset>290195</wp:posOffset>
            </wp:positionV>
            <wp:extent cx="883334" cy="1123950"/>
            <wp:effectExtent l="0" t="0" r="0" b="0"/>
            <wp:wrapNone/>
            <wp:docPr id="8" name="Picture 8" descr="Image result for hawk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awk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3334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CA0" w:rsidRPr="00550CA0">
        <w:rPr>
          <w:rFonts w:ascii="Comic Sans MS" w:hAnsi="Comic Sans MS"/>
          <w:w w:val="95"/>
          <w:sz w:val="60"/>
        </w:rPr>
        <w:t xml:space="preserve"> </w:t>
      </w:r>
    </w:p>
    <w:p w14:paraId="0620C990" w14:textId="1D41DE69" w:rsidR="00550CA0" w:rsidRPr="00550CA0" w:rsidRDefault="00550CA0" w:rsidP="00550CA0">
      <w:pPr>
        <w:widowControl w:val="0"/>
        <w:spacing w:after="0" w:line="278" w:lineRule="auto"/>
        <w:ind w:left="1476" w:right="1249" w:hanging="3"/>
        <w:jc w:val="center"/>
        <w:rPr>
          <w:rFonts w:ascii="Comic Sans MS" w:eastAsia="Verdana" w:hAnsi="Comic Sans MS" w:cs="Verdana"/>
          <w:sz w:val="28"/>
          <w:szCs w:val="28"/>
          <w:lang w:val="en-US"/>
        </w:rPr>
      </w:pPr>
    </w:p>
    <w:p w14:paraId="32E16045" w14:textId="77777777" w:rsidR="00550CA0" w:rsidRPr="00550CA0" w:rsidRDefault="00550CA0" w:rsidP="00550CA0">
      <w:pPr>
        <w:widowControl w:val="0"/>
        <w:spacing w:after="0" w:line="252" w:lineRule="auto"/>
        <w:jc w:val="both"/>
        <w:rPr>
          <w:rFonts w:ascii="Comic Sans MS" w:eastAsia="Verdana" w:hAnsi="Comic Sans MS" w:cs="Verdana"/>
          <w:sz w:val="20"/>
          <w:szCs w:val="20"/>
          <w:lang w:val="en-US"/>
        </w:rPr>
      </w:pPr>
    </w:p>
    <w:p w14:paraId="0B37116F" w14:textId="77777777" w:rsidR="00550CA0" w:rsidRPr="00550CA0" w:rsidRDefault="00550CA0" w:rsidP="00550CA0">
      <w:pPr>
        <w:widowControl w:val="0"/>
        <w:spacing w:after="0" w:line="252" w:lineRule="auto"/>
        <w:jc w:val="both"/>
        <w:rPr>
          <w:rFonts w:ascii="Comic Sans MS" w:eastAsia="Verdana" w:hAnsi="Comic Sans MS" w:cs="Verdana"/>
          <w:sz w:val="20"/>
          <w:szCs w:val="20"/>
          <w:lang w:val="en-US"/>
        </w:rPr>
      </w:pPr>
    </w:p>
    <w:p w14:paraId="5AA4850C" w14:textId="77777777" w:rsidR="00550CA0" w:rsidRDefault="00550CA0" w:rsidP="00550CA0">
      <w:pPr>
        <w:widowControl w:val="0"/>
        <w:spacing w:after="0" w:line="252" w:lineRule="auto"/>
        <w:jc w:val="both"/>
        <w:rPr>
          <w:rFonts w:ascii="Comic Sans MS" w:eastAsia="Verdana" w:hAnsi="Comic Sans MS" w:cs="Verdana"/>
          <w:sz w:val="28"/>
          <w:szCs w:val="28"/>
          <w:lang w:val="en-US"/>
        </w:rPr>
      </w:pPr>
    </w:p>
    <w:p w14:paraId="79C4018C" w14:textId="77777777" w:rsidR="00CE309C" w:rsidRPr="00EC0D77" w:rsidRDefault="00CE309C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lang w:val="en-US"/>
        </w:rPr>
      </w:pPr>
    </w:p>
    <w:p w14:paraId="6F7C57C2" w14:textId="77777777" w:rsidR="00CE309C" w:rsidRPr="00EC0D77" w:rsidRDefault="00CE309C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lang w:val="en-US"/>
        </w:rPr>
      </w:pPr>
    </w:p>
    <w:p w14:paraId="6F4090B0" w14:textId="2435509C" w:rsidR="00EC0D77" w:rsidRPr="0092770F" w:rsidRDefault="00EC0D77" w:rsidP="00EC0D77">
      <w:pPr>
        <w:spacing w:line="252" w:lineRule="auto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 xml:space="preserve">As a school, we feel it is important to work alongside you and share with you the end of year expectations for children in Year </w:t>
      </w:r>
      <w:r>
        <w:rPr>
          <w:rFonts w:ascii="Poppins" w:hAnsi="Poppins" w:cs="Poppins"/>
        </w:rPr>
        <w:t>3</w:t>
      </w:r>
      <w:r w:rsidRPr="0092770F">
        <w:rPr>
          <w:rFonts w:ascii="Poppins" w:hAnsi="Poppins" w:cs="Poppins"/>
        </w:rPr>
        <w:t xml:space="preserve"> for </w:t>
      </w:r>
      <w:r>
        <w:rPr>
          <w:rFonts w:ascii="Poppins" w:hAnsi="Poppins" w:cs="Poppins"/>
        </w:rPr>
        <w:t>R</w:t>
      </w:r>
      <w:r w:rsidRPr="0092770F">
        <w:rPr>
          <w:rFonts w:ascii="Poppins" w:hAnsi="Poppins" w:cs="Poppins"/>
        </w:rPr>
        <w:t xml:space="preserve">eading, </w:t>
      </w:r>
      <w:r>
        <w:rPr>
          <w:rFonts w:ascii="Poppins" w:hAnsi="Poppins" w:cs="Poppins"/>
        </w:rPr>
        <w:t>W</w:t>
      </w:r>
      <w:r w:rsidRPr="0092770F">
        <w:rPr>
          <w:rFonts w:ascii="Poppins" w:hAnsi="Poppins" w:cs="Poppins"/>
        </w:rPr>
        <w:t xml:space="preserve">riting and </w:t>
      </w:r>
      <w:r>
        <w:rPr>
          <w:rFonts w:ascii="Poppins" w:hAnsi="Poppins" w:cs="Poppins"/>
        </w:rPr>
        <w:t>M</w:t>
      </w:r>
      <w:r w:rsidRPr="0092770F">
        <w:rPr>
          <w:rFonts w:ascii="Poppins" w:hAnsi="Poppins" w:cs="Poppins"/>
        </w:rPr>
        <w:t>athematics.</w:t>
      </w:r>
    </w:p>
    <w:p w14:paraId="1AFBAD85" w14:textId="77777777" w:rsidR="00EC0D77" w:rsidRPr="0092770F" w:rsidRDefault="00EC0D77" w:rsidP="00EC0D77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443C8B47" w14:textId="77777777" w:rsidR="00EC0D77" w:rsidRPr="0092770F" w:rsidRDefault="00EC0D77" w:rsidP="00EC0D77">
      <w:pPr>
        <w:pStyle w:val="BodyText"/>
        <w:spacing w:before="0"/>
        <w:ind w:left="0" w:firstLin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Any extra support you can provide in helping your children to achieve these will be extremely beneficial and greatly valued.</w:t>
      </w:r>
    </w:p>
    <w:p w14:paraId="61B7F2F7" w14:textId="77777777" w:rsidR="00EC0D77" w:rsidRPr="0092770F" w:rsidRDefault="00EC0D77" w:rsidP="00EC0D77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68F0D534" w14:textId="4ECEF7EC" w:rsidR="00EC0D77" w:rsidRDefault="00EC0D77" w:rsidP="00EC0D77">
      <w:pPr>
        <w:spacing w:line="252" w:lineRule="auto"/>
        <w:jc w:val="both"/>
        <w:rPr>
          <w:rFonts w:ascii="Comic Sans MS" w:hAnsi="Comic Sans MS"/>
        </w:rPr>
      </w:pPr>
      <w:r>
        <w:rPr>
          <w:rFonts w:ascii="Poppins" w:hAnsi="Poppins" w:cs="Poppins"/>
        </w:rPr>
        <w:t>The year 3 team</w:t>
      </w:r>
      <w:r w:rsidRPr="00CC057C">
        <w:rPr>
          <w:rFonts w:ascii="Poppins" w:hAnsi="Poppins" w:cs="Poppins"/>
        </w:rPr>
        <w:t xml:space="preserve"> are often available after school for a quick chat if you have any worries or queries. Alternatively, you can email or call the school office and any important information will be passed on</w:t>
      </w:r>
      <w:r>
        <w:rPr>
          <w:rFonts w:ascii="Poppins" w:hAnsi="Poppins" w:cs="Poppins"/>
        </w:rPr>
        <w:t xml:space="preserve">. </w:t>
      </w:r>
    </w:p>
    <w:p w14:paraId="34286DE2" w14:textId="77777777" w:rsidR="00B62427" w:rsidRDefault="00B62427" w:rsidP="00B62427">
      <w:pPr>
        <w:rPr>
          <w:rFonts w:ascii="Poppins" w:eastAsia="Verdana" w:hAnsi="Poppins" w:cs="Poppins"/>
          <w:lang w:val="en-US"/>
        </w:rPr>
      </w:pPr>
    </w:p>
    <w:p w14:paraId="1425467F" w14:textId="2C5E2E71" w:rsidR="00550CA0" w:rsidRPr="00B62427" w:rsidRDefault="00EC0D77" w:rsidP="00B62427">
      <w:pPr>
        <w:rPr>
          <w:rFonts w:ascii="Poppins" w:eastAsia="Verdana" w:hAnsi="Poppins" w:cs="Poppins"/>
          <w:lang w:val="en-US"/>
        </w:rPr>
      </w:pPr>
      <w:r w:rsidRPr="00EC0D77">
        <w:rPr>
          <w:rFonts w:ascii="Poppins" w:eastAsia="Verdana" w:hAnsi="Poppins" w:cs="Poppins"/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14DF81FC" wp14:editId="2A9FA368">
            <wp:simplePos x="0" y="0"/>
            <wp:positionH relativeFrom="column">
              <wp:posOffset>3540760</wp:posOffset>
            </wp:positionH>
            <wp:positionV relativeFrom="paragraph">
              <wp:posOffset>-168910</wp:posOffset>
            </wp:positionV>
            <wp:extent cx="2276475" cy="620395"/>
            <wp:effectExtent l="0" t="0" r="9525" b="8255"/>
            <wp:wrapNone/>
            <wp:docPr id="12" name="Picture 12" descr="Image result for reading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0CA0" w:rsidRPr="00EC0D77">
        <w:rPr>
          <w:rFonts w:ascii="Poppins" w:eastAsia="Verdana" w:hAnsi="Poppins" w:cs="Poppins"/>
          <w:b/>
          <w:bCs/>
          <w:sz w:val="36"/>
          <w:szCs w:val="36"/>
          <w:u w:val="single"/>
          <w:lang w:val="en-US"/>
        </w:rPr>
        <w:t xml:space="preserve">Reading </w:t>
      </w:r>
    </w:p>
    <w:p w14:paraId="750E2B1C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3B98BB1F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Comment on the way characters relate to one another.</w:t>
      </w:r>
    </w:p>
    <w:p w14:paraId="6D4F681B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Know which words are essential in a sentence to retain meaning.</w:t>
      </w:r>
    </w:p>
    <w:p w14:paraId="1A59B777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Draw inferences such as inferring characters’ feelings, thoughts and motives from their actions.</w:t>
      </w:r>
    </w:p>
    <w:p w14:paraId="7EE01A2E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Recognise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how commas are used to give more meaning.</w:t>
      </w:r>
    </w:p>
    <w:p w14:paraId="765961A0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Draw inferences such as inferring characters’ feelings, thoughts and motives from their actions.</w:t>
      </w:r>
    </w:p>
    <w:p w14:paraId="5E032E56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Recognise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how commas are used to give more meaning.</w:t>
      </w:r>
    </w:p>
    <w:p w14:paraId="3B1572C8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Recognise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inverted commas.</w:t>
      </w:r>
    </w:p>
    <w:p w14:paraId="40E13ED1" w14:textId="77777777" w:rsidR="00550CA0" w:rsidRPr="00EC0D77" w:rsidRDefault="00550CA0" w:rsidP="00550CA0">
      <w:pPr>
        <w:widowControl w:val="0"/>
        <w:numPr>
          <w:ilvl w:val="0"/>
          <w:numId w:val="2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Recognise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>:</w:t>
      </w:r>
    </w:p>
    <w:p w14:paraId="1C33C1CD" w14:textId="77777777" w:rsidR="00550CA0" w:rsidRPr="00EC0D77" w:rsidRDefault="00550CA0" w:rsidP="00550CA0">
      <w:pPr>
        <w:widowControl w:val="0"/>
        <w:numPr>
          <w:ilvl w:val="1"/>
          <w:numId w:val="1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lastRenderedPageBreak/>
        <w:t>plurals</w:t>
      </w:r>
    </w:p>
    <w:p w14:paraId="089EA234" w14:textId="77777777" w:rsidR="00550CA0" w:rsidRPr="00EC0D77" w:rsidRDefault="00550CA0" w:rsidP="00550CA0">
      <w:pPr>
        <w:widowControl w:val="0"/>
        <w:numPr>
          <w:ilvl w:val="1"/>
          <w:numId w:val="1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pronouns and how used</w:t>
      </w:r>
    </w:p>
    <w:p w14:paraId="48C1585E" w14:textId="77777777" w:rsidR="00550CA0" w:rsidRPr="00EC0D77" w:rsidRDefault="00550CA0" w:rsidP="00550CA0">
      <w:pPr>
        <w:widowControl w:val="0"/>
        <w:numPr>
          <w:ilvl w:val="1"/>
          <w:numId w:val="1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collective nouns</w:t>
      </w:r>
    </w:p>
    <w:p w14:paraId="3C67DFD2" w14:textId="77777777" w:rsidR="00550CA0" w:rsidRPr="00EC0D77" w:rsidRDefault="00550CA0" w:rsidP="00550CA0">
      <w:pPr>
        <w:widowControl w:val="0"/>
        <w:numPr>
          <w:ilvl w:val="1"/>
          <w:numId w:val="1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adverbs</w:t>
      </w:r>
    </w:p>
    <w:p w14:paraId="780254AD" w14:textId="77777777" w:rsidR="00550CA0" w:rsidRPr="00EC0D77" w:rsidRDefault="00550CA0" w:rsidP="00550CA0">
      <w:pPr>
        <w:widowControl w:val="0"/>
        <w:numPr>
          <w:ilvl w:val="0"/>
          <w:numId w:val="3"/>
        </w:numPr>
        <w:spacing w:before="1" w:after="0" w:line="276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Explain the difference that the precise choice of adjectives and verbs make.</w:t>
      </w:r>
    </w:p>
    <w:p w14:paraId="0C776571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5B7B4570" w14:textId="77777777" w:rsidR="008732C7" w:rsidRPr="00EC0D77" w:rsidRDefault="008732C7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2323CC08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Daily reading really does make a difference. The assessments we now do in school rely on the children being able to read with fluency, accuracy and understanding. They have a substantial piece to read and answer questions within a time scale of an hour. In order to prepare for this, the children need to read and answer questions.</w:t>
      </w:r>
    </w:p>
    <w:p w14:paraId="2F57096D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39116F1E" w14:textId="77777777" w:rsidR="008732C7" w:rsidRPr="00EC0D77" w:rsidRDefault="008732C7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</w:p>
    <w:p w14:paraId="186411D2" w14:textId="77777777" w:rsid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i/>
          <w:sz w:val="24"/>
          <w:szCs w:val="24"/>
          <w:lang w:val="en-US"/>
        </w:rPr>
        <w:t>What happens in the story? Why? (</w:t>
      </w:r>
      <w:proofErr w:type="gramStart"/>
      <w:r w:rsidRPr="00EC0D77">
        <w:rPr>
          <w:rFonts w:ascii="Poppins" w:eastAsia="Verdana" w:hAnsi="Poppins" w:cs="Poppins"/>
          <w:i/>
          <w:sz w:val="24"/>
          <w:szCs w:val="24"/>
          <w:lang w:val="en-US"/>
        </w:rPr>
        <w:t>making</w:t>
      </w:r>
      <w:proofErr w:type="gramEnd"/>
      <w:r w:rsidRPr="00EC0D77">
        <w:rPr>
          <w:rFonts w:ascii="Poppins" w:eastAsia="Verdana" w:hAnsi="Poppins" w:cs="Poppins"/>
          <w:i/>
          <w:sz w:val="24"/>
          <w:szCs w:val="24"/>
          <w:lang w:val="en-US"/>
        </w:rPr>
        <w:t xml:space="preserve"> connections) </w:t>
      </w:r>
    </w:p>
    <w:p w14:paraId="400F195B" w14:textId="77777777" w:rsid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i/>
          <w:sz w:val="24"/>
          <w:szCs w:val="24"/>
          <w:lang w:val="en-US"/>
        </w:rPr>
        <w:t xml:space="preserve">What might happen next? (predicting/inferring) </w:t>
      </w:r>
    </w:p>
    <w:p w14:paraId="79B5BF5F" w14:textId="77777777" w:rsidR="00EC0D77" w:rsidRDefault="00EC0D77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  <w:r>
        <w:rPr>
          <w:rFonts w:ascii="Poppins" w:eastAsia="Verdana" w:hAnsi="Poppins" w:cs="Poppins"/>
          <w:i/>
          <w:sz w:val="24"/>
          <w:szCs w:val="24"/>
          <w:lang w:val="en-US"/>
        </w:rPr>
        <w:t>W</w:t>
      </w:r>
      <w:r w:rsidR="00550CA0" w:rsidRPr="00EC0D77">
        <w:rPr>
          <w:rFonts w:ascii="Poppins" w:eastAsia="Verdana" w:hAnsi="Poppins" w:cs="Poppins"/>
          <w:i/>
          <w:sz w:val="24"/>
          <w:szCs w:val="24"/>
          <w:lang w:val="en-US"/>
        </w:rPr>
        <w:t>hat can you remember about the story (</w:t>
      </w:r>
      <w:proofErr w:type="spellStart"/>
      <w:r w:rsidR="00550CA0" w:rsidRPr="00EC0D77">
        <w:rPr>
          <w:rFonts w:ascii="Poppins" w:eastAsia="Verdana" w:hAnsi="Poppins" w:cs="Poppins"/>
          <w:i/>
          <w:sz w:val="24"/>
          <w:szCs w:val="24"/>
          <w:lang w:val="en-US"/>
        </w:rPr>
        <w:t>summarising</w:t>
      </w:r>
      <w:proofErr w:type="spellEnd"/>
      <w:proofErr w:type="gramStart"/>
      <w:r w:rsidR="00550CA0" w:rsidRPr="00EC0D77">
        <w:rPr>
          <w:rFonts w:ascii="Poppins" w:eastAsia="Verdana" w:hAnsi="Poppins" w:cs="Poppins"/>
          <w:i/>
          <w:sz w:val="24"/>
          <w:szCs w:val="24"/>
          <w:lang w:val="en-US"/>
        </w:rPr>
        <w:t>)</w:t>
      </w:r>
      <w:proofErr w:type="gramEnd"/>
      <w:r w:rsidR="00550CA0" w:rsidRPr="00EC0D77">
        <w:rPr>
          <w:rFonts w:ascii="Poppins" w:eastAsia="Verdana" w:hAnsi="Poppins" w:cs="Poppins"/>
          <w:i/>
          <w:sz w:val="24"/>
          <w:szCs w:val="24"/>
          <w:lang w:val="en-US"/>
        </w:rPr>
        <w:t xml:space="preserve"> </w:t>
      </w:r>
    </w:p>
    <w:p w14:paraId="01884A94" w14:textId="3B665B5A" w:rsidR="00550CA0" w:rsidRPr="00EC0D77" w:rsidRDefault="00EC0D77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  <w:r>
        <w:rPr>
          <w:rFonts w:ascii="Poppins" w:eastAsia="Verdana" w:hAnsi="Poppins" w:cs="Poppins"/>
          <w:i/>
          <w:sz w:val="24"/>
          <w:szCs w:val="24"/>
          <w:lang w:val="en-US"/>
        </w:rPr>
        <w:t>W</w:t>
      </w:r>
      <w:r w:rsidR="00550CA0" w:rsidRPr="00EC0D77">
        <w:rPr>
          <w:rFonts w:ascii="Poppins" w:eastAsia="Verdana" w:hAnsi="Poppins" w:cs="Poppins"/>
          <w:i/>
          <w:sz w:val="24"/>
          <w:szCs w:val="24"/>
          <w:lang w:val="en-US"/>
        </w:rPr>
        <w:t>hat did the author mean when they said….? (evaluating)</w:t>
      </w:r>
    </w:p>
    <w:p w14:paraId="03486830" w14:textId="77777777" w:rsidR="00B62427" w:rsidRDefault="00B62427" w:rsidP="00B62427">
      <w:pPr>
        <w:rPr>
          <w:rFonts w:ascii="Poppins" w:eastAsia="Verdana" w:hAnsi="Poppins" w:cs="Poppins"/>
          <w:i/>
          <w:sz w:val="28"/>
          <w:szCs w:val="28"/>
          <w:lang w:val="en-US"/>
        </w:rPr>
      </w:pPr>
    </w:p>
    <w:p w14:paraId="2CD772AE" w14:textId="6742A888" w:rsidR="00550CA0" w:rsidRPr="00B62427" w:rsidRDefault="00550CA0" w:rsidP="00B62427">
      <w:pPr>
        <w:rPr>
          <w:rFonts w:ascii="Poppins" w:eastAsia="Verdana" w:hAnsi="Poppins" w:cs="Poppins"/>
          <w:i/>
          <w:sz w:val="28"/>
          <w:szCs w:val="28"/>
          <w:lang w:val="en-US"/>
        </w:rPr>
      </w:pPr>
      <w:r w:rsidRPr="00EC0D77">
        <w:rPr>
          <w:rFonts w:ascii="Poppins" w:eastAsia="Verdana" w:hAnsi="Poppins" w:cs="Poppins"/>
          <w:b/>
          <w:sz w:val="24"/>
          <w:szCs w:val="24"/>
          <w:lang w:val="en-US"/>
        </w:rPr>
        <w:t>Writing</w:t>
      </w:r>
    </w:p>
    <w:p w14:paraId="60575194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10E188D7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Use conjunctions (when, so, before, after, while, because).</w:t>
      </w:r>
    </w:p>
    <w:p w14:paraId="374B4D10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Use adverbs (e.g.  then, next, soon).</w:t>
      </w:r>
    </w:p>
    <w:p w14:paraId="5ED8380D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Use prepositions (</w:t>
      </w:r>
      <w:proofErr w:type="gramStart"/>
      <w:r w:rsidRPr="00EC0D77">
        <w:rPr>
          <w:rFonts w:ascii="Poppins" w:eastAsia="Verdana" w:hAnsi="Poppins" w:cs="Poppins"/>
          <w:sz w:val="24"/>
          <w:szCs w:val="24"/>
          <w:lang w:val="en-US"/>
        </w:rPr>
        <w:t>e.g.</w:t>
      </w:r>
      <w:proofErr w:type="gram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before, after, during, in, because of).</w:t>
      </w:r>
    </w:p>
    <w:p w14:paraId="27EB3160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Experiment with adjectives to create impact.</w:t>
      </w:r>
    </w:p>
    <w:p w14:paraId="04D203E0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Correctly use verbs in 1st, 2nd and 3rd person.</w:t>
      </w:r>
    </w:p>
    <w:p w14:paraId="07EB4D3E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Use perfect form of verbs to mark relationships of time and cause.</w:t>
      </w:r>
    </w:p>
    <w:p w14:paraId="68FF0515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Use inverted commas to punctuate direct speech.</w:t>
      </w:r>
    </w:p>
    <w:p w14:paraId="1A72F45C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Group ideas into basic paragraphs.</w:t>
      </w:r>
    </w:p>
    <w:p w14:paraId="47153F52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Write under headings and sub-headings.</w:t>
      </w:r>
    </w:p>
    <w:p w14:paraId="152AF4B9" w14:textId="77777777" w:rsidR="00550CA0" w:rsidRPr="00EC0D77" w:rsidRDefault="00550CA0" w:rsidP="00CE309C">
      <w:pPr>
        <w:widowControl w:val="0"/>
        <w:numPr>
          <w:ilvl w:val="0"/>
          <w:numId w:val="3"/>
        </w:numPr>
        <w:spacing w:after="0" w:line="240" w:lineRule="auto"/>
        <w:ind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Write with increasing legibility, consistency and fluency.</w:t>
      </w:r>
    </w:p>
    <w:p w14:paraId="2BFB1F12" w14:textId="77777777" w:rsidR="00550CA0" w:rsidRPr="00EC0D77" w:rsidRDefault="00550CA0" w:rsidP="00550CA0">
      <w:pPr>
        <w:widowControl w:val="0"/>
        <w:spacing w:before="1" w:after="0" w:line="276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5BE3C26A" w14:textId="77777777" w:rsidR="00550CA0" w:rsidRPr="00EC0D77" w:rsidRDefault="00550CA0" w:rsidP="00550CA0">
      <w:pPr>
        <w:widowControl w:val="0"/>
        <w:spacing w:before="1" w:after="0" w:line="276" w:lineRule="auto"/>
        <w:ind w:left="503" w:right="372"/>
        <w:jc w:val="both"/>
        <w:rPr>
          <w:rFonts w:ascii="Poppins" w:eastAsia="Verdana" w:hAnsi="Poppins" w:cs="Poppins"/>
          <w:b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b/>
          <w:sz w:val="24"/>
          <w:szCs w:val="24"/>
          <w:lang w:val="en-US"/>
        </w:rPr>
        <w:t>If you write anything at home…don’t forget to share it with us!</w:t>
      </w:r>
    </w:p>
    <w:p w14:paraId="4BA64448" w14:textId="77777777" w:rsidR="00550CA0" w:rsidRPr="00EC0D77" w:rsidRDefault="00CE309C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b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20AEE5DE" wp14:editId="70B544FF">
            <wp:simplePos x="0" y="0"/>
            <wp:positionH relativeFrom="column">
              <wp:posOffset>3559810</wp:posOffset>
            </wp:positionH>
            <wp:positionV relativeFrom="paragraph">
              <wp:posOffset>183515</wp:posOffset>
            </wp:positionV>
            <wp:extent cx="828675" cy="1002665"/>
            <wp:effectExtent l="0" t="0" r="9525" b="6985"/>
            <wp:wrapSquare wrapText="bothSides"/>
            <wp:docPr id="11" name="Picture 11" descr="Image result for writin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0D77">
        <w:rPr>
          <w:rFonts w:ascii="Poppins" w:eastAsia="Verdana" w:hAnsi="Poppins" w:cs="Poppins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7524D22F" wp14:editId="20A0567A">
            <wp:simplePos x="0" y="0"/>
            <wp:positionH relativeFrom="column">
              <wp:posOffset>761365</wp:posOffset>
            </wp:positionH>
            <wp:positionV relativeFrom="paragraph">
              <wp:posOffset>186055</wp:posOffset>
            </wp:positionV>
            <wp:extent cx="1085850" cy="868680"/>
            <wp:effectExtent l="0" t="0" r="0" b="7620"/>
            <wp:wrapSquare wrapText="bothSides"/>
            <wp:docPr id="4" name="irc_mi" descr="Image result for writin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66DF3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b/>
          <w:sz w:val="24"/>
          <w:szCs w:val="24"/>
          <w:lang w:val="en-US"/>
        </w:rPr>
      </w:pPr>
    </w:p>
    <w:p w14:paraId="5A04DD6A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</w:p>
    <w:p w14:paraId="07AF190F" w14:textId="77777777" w:rsidR="00550CA0" w:rsidRPr="00EC0D77" w:rsidRDefault="00550CA0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</w:p>
    <w:p w14:paraId="6360F6FD" w14:textId="77777777" w:rsidR="00550CA0" w:rsidRPr="00EC0D77" w:rsidRDefault="00CE309C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i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i/>
          <w:sz w:val="24"/>
          <w:szCs w:val="24"/>
          <w:lang w:val="en-US"/>
        </w:rPr>
        <w:t xml:space="preserve"> </w:t>
      </w:r>
    </w:p>
    <w:p w14:paraId="19F03E00" w14:textId="77777777" w:rsidR="00550CA0" w:rsidRPr="00EC0D77" w:rsidRDefault="00550CA0" w:rsidP="00550CA0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b/>
          <w:sz w:val="24"/>
          <w:szCs w:val="24"/>
        </w:rPr>
        <w:t>Year 3 spelling patterns</w:t>
      </w:r>
      <w:r w:rsidRPr="00EC0D77">
        <w:rPr>
          <w:rFonts w:ascii="Poppins" w:hAnsi="Poppins" w:cs="Poppins"/>
          <w:sz w:val="24"/>
          <w:szCs w:val="24"/>
        </w:rPr>
        <w:t>:</w:t>
      </w:r>
    </w:p>
    <w:p w14:paraId="308743AB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lastRenderedPageBreak/>
        <w:t>Words ending –tch and –</w:t>
      </w:r>
      <w:proofErr w:type="spellStart"/>
      <w:r w:rsidRPr="00EC0D77">
        <w:rPr>
          <w:rFonts w:ascii="Poppins" w:hAnsi="Poppins" w:cs="Poppins"/>
          <w:sz w:val="24"/>
          <w:szCs w:val="24"/>
        </w:rPr>
        <w:t>ch</w:t>
      </w:r>
      <w:proofErr w:type="spellEnd"/>
    </w:p>
    <w:p w14:paraId="503BBD67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Plurals –s and –es</w:t>
      </w:r>
    </w:p>
    <w:p w14:paraId="1EDE00CC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 w:firstLin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Suffixes: -ed, -er, -</w:t>
      </w:r>
      <w:proofErr w:type="spellStart"/>
      <w:r w:rsidRPr="00EC0D77">
        <w:rPr>
          <w:rFonts w:ascii="Poppins" w:hAnsi="Poppins" w:cs="Poppins"/>
          <w:sz w:val="24"/>
          <w:szCs w:val="24"/>
        </w:rPr>
        <w:t>est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, </w:t>
      </w:r>
      <w:r w:rsidR="00CE309C" w:rsidRPr="00EC0D77">
        <w:rPr>
          <w:rFonts w:ascii="Poppins" w:hAnsi="Poppins" w:cs="Poppins"/>
          <w:sz w:val="24"/>
          <w:szCs w:val="24"/>
        </w:rPr>
        <w:t>-</w:t>
      </w:r>
      <w:proofErr w:type="spellStart"/>
      <w:r w:rsidRPr="00EC0D77">
        <w:rPr>
          <w:rFonts w:ascii="Poppins" w:hAnsi="Poppins" w:cs="Poppins"/>
          <w:sz w:val="24"/>
          <w:szCs w:val="24"/>
        </w:rPr>
        <w:t>ing</w:t>
      </w:r>
      <w:proofErr w:type="spellEnd"/>
      <w:r w:rsidR="00CE309C" w:rsidRPr="00EC0D77">
        <w:rPr>
          <w:rFonts w:ascii="Poppins" w:hAnsi="Poppins" w:cs="Poppins"/>
          <w:sz w:val="24"/>
          <w:szCs w:val="24"/>
        </w:rPr>
        <w:t xml:space="preserve"> </w:t>
      </w:r>
      <w:r w:rsidRPr="00EC0D77">
        <w:rPr>
          <w:rFonts w:ascii="Poppins" w:hAnsi="Poppins" w:cs="Poppins"/>
          <w:sz w:val="24"/>
          <w:szCs w:val="24"/>
        </w:rPr>
        <w:t>-</w:t>
      </w:r>
      <w:proofErr w:type="spellStart"/>
      <w:r w:rsidRPr="00EC0D77">
        <w:rPr>
          <w:rFonts w:ascii="Poppins" w:hAnsi="Poppins" w:cs="Poppins"/>
          <w:sz w:val="24"/>
          <w:szCs w:val="24"/>
        </w:rPr>
        <w:t>ment</w:t>
      </w:r>
      <w:proofErr w:type="spellEnd"/>
      <w:r w:rsidRPr="00EC0D77">
        <w:rPr>
          <w:rFonts w:ascii="Poppins" w:hAnsi="Poppins" w:cs="Poppins"/>
          <w:sz w:val="24"/>
          <w:szCs w:val="24"/>
        </w:rPr>
        <w:t>, -</w:t>
      </w:r>
      <w:proofErr w:type="spellStart"/>
      <w:r w:rsidRPr="00EC0D77">
        <w:rPr>
          <w:rFonts w:ascii="Poppins" w:hAnsi="Poppins" w:cs="Poppins"/>
          <w:sz w:val="24"/>
          <w:szCs w:val="24"/>
        </w:rPr>
        <w:t>ess</w:t>
      </w:r>
      <w:proofErr w:type="spellEnd"/>
      <w:r w:rsidRPr="00EC0D77">
        <w:rPr>
          <w:rFonts w:ascii="Poppins" w:hAnsi="Poppins" w:cs="Poppins"/>
          <w:sz w:val="24"/>
          <w:szCs w:val="24"/>
        </w:rPr>
        <w:t>, -</w:t>
      </w:r>
      <w:proofErr w:type="spellStart"/>
      <w:r w:rsidRPr="00EC0D77">
        <w:rPr>
          <w:rFonts w:ascii="Poppins" w:hAnsi="Poppins" w:cs="Poppins"/>
          <w:sz w:val="24"/>
          <w:szCs w:val="24"/>
        </w:rPr>
        <w:t>ful</w:t>
      </w:r>
      <w:proofErr w:type="spellEnd"/>
      <w:r w:rsidRPr="00EC0D77">
        <w:rPr>
          <w:rFonts w:ascii="Poppins" w:hAnsi="Poppins" w:cs="Poppins"/>
          <w:sz w:val="24"/>
          <w:szCs w:val="24"/>
        </w:rPr>
        <w:t>, -less, -</w:t>
      </w:r>
      <w:proofErr w:type="spellStart"/>
      <w:r w:rsidRPr="00EC0D77">
        <w:rPr>
          <w:rFonts w:ascii="Poppins" w:hAnsi="Poppins" w:cs="Poppins"/>
          <w:sz w:val="24"/>
          <w:szCs w:val="24"/>
        </w:rPr>
        <w:t>ly</w:t>
      </w:r>
      <w:proofErr w:type="spellEnd"/>
    </w:p>
    <w:p w14:paraId="45D1468F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Contractions didn’t, haven’t</w:t>
      </w:r>
    </w:p>
    <w:p w14:paraId="088CBB7D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Sion/</w:t>
      </w:r>
      <w:proofErr w:type="spellStart"/>
      <w:r w:rsidRPr="00EC0D77">
        <w:rPr>
          <w:rFonts w:ascii="Poppins" w:hAnsi="Poppins" w:cs="Poppins"/>
          <w:sz w:val="24"/>
          <w:szCs w:val="24"/>
        </w:rPr>
        <w:t>tion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 endings</w:t>
      </w:r>
    </w:p>
    <w:p w14:paraId="1A014E3B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Prefixes</w:t>
      </w:r>
    </w:p>
    <w:p w14:paraId="3F22DA2B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Sure/</w:t>
      </w:r>
      <w:proofErr w:type="spellStart"/>
      <w:r w:rsidRPr="00EC0D77">
        <w:rPr>
          <w:rFonts w:ascii="Poppins" w:hAnsi="Poppins" w:cs="Poppins"/>
          <w:sz w:val="24"/>
          <w:szCs w:val="24"/>
        </w:rPr>
        <w:t>ture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 endings</w:t>
      </w:r>
    </w:p>
    <w:p w14:paraId="371867F5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proofErr w:type="spellStart"/>
      <w:r w:rsidRPr="00EC0D77">
        <w:rPr>
          <w:rFonts w:ascii="Poppins" w:hAnsi="Poppins" w:cs="Poppins"/>
          <w:sz w:val="24"/>
          <w:szCs w:val="24"/>
        </w:rPr>
        <w:t>Ous</w:t>
      </w:r>
      <w:proofErr w:type="spellEnd"/>
      <w:r w:rsidRPr="00EC0D77">
        <w:rPr>
          <w:rFonts w:ascii="Poppins" w:hAnsi="Poppins" w:cs="Poppins"/>
          <w:sz w:val="24"/>
          <w:szCs w:val="24"/>
        </w:rPr>
        <w:t>/</w:t>
      </w:r>
      <w:proofErr w:type="spellStart"/>
      <w:r w:rsidRPr="00EC0D77">
        <w:rPr>
          <w:rFonts w:ascii="Poppins" w:hAnsi="Poppins" w:cs="Poppins"/>
          <w:sz w:val="24"/>
          <w:szCs w:val="24"/>
        </w:rPr>
        <w:t>ious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 endings</w:t>
      </w:r>
    </w:p>
    <w:p w14:paraId="3E58EEA8" w14:textId="77777777" w:rsidR="00550CA0" w:rsidRPr="00EC0D77" w:rsidRDefault="00550CA0" w:rsidP="00550CA0">
      <w:pPr>
        <w:pStyle w:val="ListParagraph"/>
        <w:numPr>
          <w:ilvl w:val="0"/>
          <w:numId w:val="4"/>
        </w:numPr>
        <w:tabs>
          <w:tab w:val="left" w:pos="979"/>
          <w:tab w:val="left" w:pos="980"/>
        </w:tabs>
        <w:spacing w:before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-</w:t>
      </w:r>
      <w:proofErr w:type="spellStart"/>
      <w:r w:rsidRPr="00EC0D77">
        <w:rPr>
          <w:rFonts w:ascii="Poppins" w:hAnsi="Poppins" w:cs="Poppins"/>
          <w:sz w:val="24"/>
          <w:szCs w:val="24"/>
        </w:rPr>
        <w:t>cian</w:t>
      </w:r>
      <w:proofErr w:type="spellEnd"/>
      <w:r w:rsidRPr="00EC0D77">
        <w:rPr>
          <w:rFonts w:ascii="Poppins" w:hAnsi="Poppins" w:cs="Poppins"/>
          <w:sz w:val="24"/>
          <w:szCs w:val="24"/>
        </w:rPr>
        <w:t>/</w:t>
      </w:r>
      <w:proofErr w:type="spellStart"/>
      <w:r w:rsidRPr="00EC0D77">
        <w:rPr>
          <w:rFonts w:ascii="Poppins" w:hAnsi="Poppins" w:cs="Poppins"/>
          <w:sz w:val="24"/>
          <w:szCs w:val="24"/>
        </w:rPr>
        <w:t>ssion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 endings</w:t>
      </w:r>
    </w:p>
    <w:p w14:paraId="74C875E6" w14:textId="77777777" w:rsidR="00CE309C" w:rsidRPr="00EC0D77" w:rsidRDefault="00CE309C" w:rsidP="00550CA0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</w:p>
    <w:p w14:paraId="495FF4B6" w14:textId="77777777" w:rsidR="00550CA0" w:rsidRPr="00EC0D77" w:rsidRDefault="00550CA0" w:rsidP="00550CA0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Example words:</w:t>
      </w:r>
    </w:p>
    <w:p w14:paraId="013BC336" w14:textId="77777777" w:rsidR="00550CA0" w:rsidRPr="00EC0D77" w:rsidRDefault="00550CA0" w:rsidP="00550CA0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</w:rPr>
      </w:pPr>
      <w:r w:rsidRPr="00EC0D77">
        <w:rPr>
          <w:rFonts w:ascii="Poppins" w:hAnsi="Poppins" w:cs="Poppins"/>
          <w:sz w:val="24"/>
          <w:szCs w:val="24"/>
        </w:rPr>
        <w:t>Stack, jumper, batch, punch, foxes, stone, dummy, nappy, boil, royal, poked, ripped, sadder, widest, feeling, tipping, barge, edge, saddle, able, haven’t, they’ll, enjoyed, dustier, payment, goodness, slowly, badly, vision, section, mistrust, remove, fixture, treasure, nervous, obvious, forgetting, happened, mission, musician</w:t>
      </w:r>
    </w:p>
    <w:p w14:paraId="6CBCA0F7" w14:textId="77777777" w:rsidR="00CE309C" w:rsidRPr="00EC0D77" w:rsidRDefault="00CE309C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</w:p>
    <w:p w14:paraId="1B782656" w14:textId="77777777" w:rsidR="00CE309C" w:rsidRPr="00EC0D77" w:rsidRDefault="00CE309C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</w:p>
    <w:p w14:paraId="6B6360F8" w14:textId="77777777" w:rsidR="00CE309C" w:rsidRPr="00EC0D77" w:rsidRDefault="00CE309C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</w:p>
    <w:p w14:paraId="5E8BFEFB" w14:textId="77777777" w:rsidR="00CE309C" w:rsidRPr="00EC0D77" w:rsidRDefault="00CE309C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</w:p>
    <w:p w14:paraId="4F6E4207" w14:textId="77777777" w:rsidR="00E160C7" w:rsidRPr="00EC0D77" w:rsidRDefault="00550CA0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b/>
          <w:sz w:val="24"/>
          <w:szCs w:val="24"/>
          <w:lang w:val="en-US"/>
        </w:rPr>
        <w:t>Y3 recommended reads:</w:t>
      </w:r>
    </w:p>
    <w:p w14:paraId="53E7D67E" w14:textId="77777777" w:rsidR="00CE309C" w:rsidRPr="00EC0D77" w:rsidRDefault="00CE309C" w:rsidP="00CE309C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</w:p>
    <w:p w14:paraId="001C7259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Diary of a Killer Cat series by Anne Fine</w:t>
      </w:r>
    </w:p>
    <w:p w14:paraId="5E5B7A40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Worst Witch by Jill Murphy</w:t>
      </w:r>
    </w:p>
    <w:p w14:paraId="766DD2BF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100 Mile an Hour Dog by Jeremy Strong</w:t>
      </w:r>
    </w:p>
    <w:p w14:paraId="6E3AEE62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Queen’s Nose by Dick King Smith</w:t>
      </w:r>
    </w:p>
    <w:p w14:paraId="65D80F53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Faraway Tree by Enid Blyton</w:t>
      </w:r>
    </w:p>
    <w:p w14:paraId="2CD0C862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Fantastic </w:t>
      </w: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Mr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Fox by Roald Dahl</w:t>
      </w:r>
    </w:p>
    <w:p w14:paraId="60A41A49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Just So Stories by Rudyard Kipling</w:t>
      </w:r>
    </w:p>
    <w:p w14:paraId="129155B0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Flat Stanley by Jeff Brown</w:t>
      </w:r>
    </w:p>
    <w:p w14:paraId="6C90FB61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The Lion, the Witch and the Wardrobe by CS Lewis</w:t>
      </w:r>
    </w:p>
    <w:p w14:paraId="1108AC28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Mr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</w:t>
      </w: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Majeika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by Frank </w:t>
      </w: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Roders</w:t>
      </w:r>
      <w:proofErr w:type="spellEnd"/>
    </w:p>
    <w:p w14:paraId="14C12E03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Mr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</w:t>
      </w:r>
      <w:proofErr w:type="spellStart"/>
      <w:r w:rsidRPr="00EC0D77">
        <w:rPr>
          <w:rFonts w:ascii="Poppins" w:eastAsia="Verdana" w:hAnsi="Poppins" w:cs="Poppins"/>
          <w:sz w:val="24"/>
          <w:szCs w:val="24"/>
          <w:lang w:val="en-US"/>
        </w:rPr>
        <w:t>Magnorlia</w:t>
      </w:r>
      <w:proofErr w:type="spellEnd"/>
      <w:r w:rsidRPr="00EC0D77">
        <w:rPr>
          <w:rFonts w:ascii="Poppins" w:eastAsia="Verdana" w:hAnsi="Poppins" w:cs="Poppins"/>
          <w:sz w:val="24"/>
          <w:szCs w:val="24"/>
          <w:lang w:val="en-US"/>
        </w:rPr>
        <w:t xml:space="preserve"> by Quentin Blake</w:t>
      </w:r>
    </w:p>
    <w:p w14:paraId="520ED466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</w:p>
    <w:p w14:paraId="1DF72672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Why not let your teachers know what your recommended reads are?</w:t>
      </w:r>
    </w:p>
    <w:p w14:paraId="2D8AB1A4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Please do fill in the reading records daily with all texts you are reading.</w:t>
      </w:r>
    </w:p>
    <w:p w14:paraId="3CCDAC55" w14:textId="77777777" w:rsidR="00CE309C" w:rsidRPr="00EC0D77" w:rsidRDefault="00CE309C">
      <w:pPr>
        <w:rPr>
          <w:rFonts w:ascii="Poppins" w:eastAsia="Verdana" w:hAnsi="Poppins" w:cs="Poppins"/>
          <w:sz w:val="28"/>
          <w:szCs w:val="28"/>
          <w:lang w:val="en-US"/>
        </w:rPr>
      </w:pPr>
    </w:p>
    <w:p w14:paraId="395904DB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b/>
          <w:sz w:val="24"/>
          <w:szCs w:val="24"/>
          <w:u w:val="single"/>
        </w:rPr>
      </w:pPr>
      <w:r w:rsidRPr="00EC0D77">
        <w:rPr>
          <w:rFonts w:ascii="Poppins" w:hAnsi="Poppins" w:cs="Poppins"/>
          <w:b/>
          <w:sz w:val="24"/>
          <w:szCs w:val="24"/>
          <w:u w:val="single"/>
        </w:rPr>
        <w:t>Maths Strategies</w:t>
      </w:r>
    </w:p>
    <w:p w14:paraId="271C2671" w14:textId="77777777" w:rsidR="00024D3D" w:rsidRPr="00EC0D77" w:rsidRDefault="00024D3D" w:rsidP="00CE309C">
      <w:pPr>
        <w:tabs>
          <w:tab w:val="left" w:pos="979"/>
          <w:tab w:val="left" w:pos="980"/>
        </w:tabs>
        <w:spacing w:after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lastRenderedPageBreak/>
        <w:t xml:space="preserve">Videos of these can be found on the school website: </w:t>
      </w:r>
    </w:p>
    <w:p w14:paraId="7DFB9191" w14:textId="77777777" w:rsidR="00CE309C" w:rsidRPr="00EC0D77" w:rsidRDefault="00CE309C" w:rsidP="00CE309C">
      <w:pPr>
        <w:tabs>
          <w:tab w:val="left" w:pos="979"/>
          <w:tab w:val="left" w:pos="980"/>
        </w:tabs>
        <w:spacing w:after="0"/>
        <w:ind w:right="1098"/>
        <w:rPr>
          <w:rFonts w:ascii="Poppins" w:hAnsi="Poppins" w:cs="Poppins"/>
          <w:sz w:val="24"/>
          <w:szCs w:val="24"/>
        </w:rPr>
      </w:pPr>
    </w:p>
    <w:p w14:paraId="370C63AF" w14:textId="77777777" w:rsidR="00024D3D" w:rsidRPr="00EC0D77" w:rsidRDefault="00024D3D" w:rsidP="00CE309C">
      <w:pPr>
        <w:tabs>
          <w:tab w:val="left" w:pos="979"/>
          <w:tab w:val="left" w:pos="980"/>
        </w:tabs>
        <w:spacing w:after="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Under Curriculum/Maths/calculation videos.</w:t>
      </w:r>
    </w:p>
    <w:p w14:paraId="7158FBBA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Addition:</w:t>
      </w:r>
    </w:p>
    <w:p w14:paraId="7DBDEF86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Stage 2</w:t>
      </w:r>
    </w:p>
    <w:p w14:paraId="7A9AE9AD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42225479" wp14:editId="3A0F6ABE">
            <wp:extent cx="1706900" cy="1120950"/>
            <wp:effectExtent l="0" t="0" r="762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3796" cy="113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7C7ECB1E" wp14:editId="274344C5">
            <wp:extent cx="1434662" cy="11976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r="6131"/>
                    <a:stretch/>
                  </pic:blipFill>
                  <pic:spPr bwMode="auto">
                    <a:xfrm>
                      <a:off x="0" y="0"/>
                      <a:ext cx="1443778" cy="1205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397BF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Stage 3</w:t>
      </w:r>
    </w:p>
    <w:p w14:paraId="38E144A4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5AB2119B" wp14:editId="7C5A518E">
            <wp:extent cx="1813035" cy="226965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19207" cy="227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321A5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b/>
          <w:sz w:val="24"/>
          <w:szCs w:val="24"/>
        </w:rPr>
      </w:pPr>
      <w:r w:rsidRPr="00EC0D77">
        <w:rPr>
          <w:rFonts w:ascii="Poppins" w:hAnsi="Poppins" w:cs="Poppins"/>
          <w:b/>
          <w:sz w:val="24"/>
          <w:szCs w:val="24"/>
        </w:rPr>
        <w:t>Subtraction</w:t>
      </w:r>
    </w:p>
    <w:p w14:paraId="39FE7728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Stage 2</w:t>
      </w:r>
    </w:p>
    <w:p w14:paraId="722E068E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2FF7A428" wp14:editId="4A6157D7">
            <wp:extent cx="2648607" cy="110720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48607" cy="1107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E6B4C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</w:p>
    <w:p w14:paraId="26272A3D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Stage 3</w:t>
      </w:r>
    </w:p>
    <w:p w14:paraId="478C21A7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noProof/>
          <w:sz w:val="24"/>
          <w:szCs w:val="24"/>
          <w:lang w:eastAsia="en-GB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1373AD9F" wp14:editId="57D8706C">
            <wp:extent cx="1954924" cy="135341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9425" cy="1356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3E60C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lastRenderedPageBreak/>
        <w:drawing>
          <wp:inline distT="0" distB="0" distL="0" distR="0" wp14:anchorId="255DB9E6" wp14:editId="17B17E28">
            <wp:extent cx="2159876" cy="1495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68601" cy="15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D4727" w14:textId="77777777" w:rsidR="00024D3D" w:rsidRPr="00EC0D77" w:rsidRDefault="00024D3D">
      <w:pPr>
        <w:rPr>
          <w:rFonts w:ascii="Poppins" w:hAnsi="Poppins" w:cs="Poppins"/>
          <w:sz w:val="24"/>
          <w:szCs w:val="24"/>
        </w:rPr>
      </w:pPr>
    </w:p>
    <w:p w14:paraId="562F997B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b/>
          <w:sz w:val="24"/>
          <w:szCs w:val="24"/>
          <w:lang w:val="en-US"/>
        </w:rPr>
      </w:pPr>
      <w:r w:rsidRPr="00EC0D77">
        <w:rPr>
          <w:rFonts w:ascii="Poppins" w:hAnsi="Poppins" w:cs="Poppins"/>
          <w:b/>
          <w:sz w:val="24"/>
          <w:szCs w:val="24"/>
          <w:lang w:val="en-US"/>
        </w:rPr>
        <w:t>Multiplication</w:t>
      </w:r>
    </w:p>
    <w:p w14:paraId="7B1FD640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  <w:r w:rsidRPr="00EC0D77">
        <w:rPr>
          <w:rFonts w:ascii="Poppins" w:hAnsi="Poppins" w:cs="Poppins"/>
          <w:sz w:val="24"/>
          <w:szCs w:val="24"/>
          <w:lang w:val="en-US"/>
        </w:rPr>
        <w:t>Stage 2</w:t>
      </w:r>
    </w:p>
    <w:p w14:paraId="0F6B5BE6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0F417098" wp14:editId="5C892333">
            <wp:extent cx="4869571" cy="1324303"/>
            <wp:effectExtent l="0" t="0" r="762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86030" cy="132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149C4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</w:p>
    <w:p w14:paraId="4067BB6C" w14:textId="77777777" w:rsidR="00CE309C" w:rsidRPr="00EC0D77" w:rsidRDefault="00CE309C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</w:p>
    <w:p w14:paraId="668DE231" w14:textId="77777777" w:rsidR="00CE309C" w:rsidRPr="00EC0D77" w:rsidRDefault="00CE309C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</w:p>
    <w:p w14:paraId="6C2B6856" w14:textId="77777777" w:rsidR="00CE309C" w:rsidRPr="00EC0D77" w:rsidRDefault="00CE309C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lang w:val="en-US"/>
        </w:rPr>
      </w:pPr>
    </w:p>
    <w:p w14:paraId="584E92B8" w14:textId="77777777" w:rsidR="00CE309C" w:rsidRPr="00EC0D77" w:rsidRDefault="00CE309C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lang w:val="en-US"/>
        </w:rPr>
      </w:pPr>
    </w:p>
    <w:p w14:paraId="595F70D6" w14:textId="77777777" w:rsidR="00CE309C" w:rsidRPr="00EC0D77" w:rsidRDefault="00CE309C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lang w:val="en-US"/>
        </w:rPr>
      </w:pPr>
    </w:p>
    <w:p w14:paraId="3D78B355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  <w:r w:rsidRPr="00EC0D77">
        <w:rPr>
          <w:rFonts w:ascii="Poppins" w:hAnsi="Poppins" w:cs="Poppins"/>
          <w:sz w:val="24"/>
          <w:szCs w:val="24"/>
          <w:lang w:val="en-US"/>
        </w:rPr>
        <w:t>Stage 3</w:t>
      </w:r>
    </w:p>
    <w:p w14:paraId="5A84ABCE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  <w:lang w:val="en-US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inline distT="0" distB="0" distL="0" distR="0" wp14:anchorId="14184D46" wp14:editId="03591F92">
            <wp:extent cx="3389586" cy="2171967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00502" cy="2178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FD534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b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b/>
          <w:sz w:val="24"/>
          <w:szCs w:val="24"/>
          <w:lang w:val="en-US"/>
        </w:rPr>
        <w:t>Division</w:t>
      </w:r>
    </w:p>
    <w:p w14:paraId="1062FDCA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Stage 2</w:t>
      </w:r>
    </w:p>
    <w:p w14:paraId="40AEF650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noProof/>
          <w:sz w:val="24"/>
          <w:szCs w:val="24"/>
          <w:lang w:eastAsia="en-GB"/>
        </w:rPr>
        <w:lastRenderedPageBreak/>
        <w:drawing>
          <wp:inline distT="0" distB="0" distL="0" distR="0" wp14:anchorId="0D1CCCCE" wp14:editId="24E9A71F">
            <wp:extent cx="1939159" cy="1508234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48758" cy="151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C434A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noProof/>
          <w:sz w:val="24"/>
          <w:szCs w:val="24"/>
          <w:lang w:eastAsia="en-GB"/>
        </w:rPr>
        <w:drawing>
          <wp:inline distT="0" distB="0" distL="0" distR="0" wp14:anchorId="32BD1127" wp14:editId="1A47C42F">
            <wp:extent cx="2254469" cy="15896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63477" cy="159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E3AC3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</w:p>
    <w:p w14:paraId="36C10C41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t>Stage 3</w:t>
      </w:r>
    </w:p>
    <w:p w14:paraId="26FFE30B" w14:textId="77777777" w:rsidR="00024D3D" w:rsidRPr="00EC0D77" w:rsidRDefault="00024D3D" w:rsidP="00024D3D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noProof/>
          <w:sz w:val="24"/>
          <w:szCs w:val="24"/>
          <w:lang w:eastAsia="en-GB"/>
        </w:rPr>
        <w:drawing>
          <wp:inline distT="0" distB="0" distL="0" distR="0" wp14:anchorId="4E3E0FB2" wp14:editId="3DED0A96">
            <wp:extent cx="2333296" cy="148901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40317" cy="149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D77">
        <w:rPr>
          <w:rFonts w:ascii="Poppins" w:eastAsia="Verdana" w:hAnsi="Poppins" w:cs="Poppins"/>
          <w:noProof/>
          <w:sz w:val="24"/>
          <w:szCs w:val="24"/>
          <w:lang w:eastAsia="en-GB"/>
        </w:rPr>
        <w:drawing>
          <wp:inline distT="0" distB="0" distL="0" distR="0" wp14:anchorId="49BBFE0C" wp14:editId="4C0DFF3B">
            <wp:extent cx="1644700" cy="121394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56868" cy="122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5F723" w14:textId="77777777" w:rsidR="00024D3D" w:rsidRPr="00EC0D77" w:rsidRDefault="00024D3D" w:rsidP="00024D3D">
      <w:pPr>
        <w:tabs>
          <w:tab w:val="left" w:pos="979"/>
          <w:tab w:val="left" w:pos="980"/>
        </w:tabs>
        <w:spacing w:before="120"/>
        <w:ind w:right="1098"/>
        <w:rPr>
          <w:rFonts w:ascii="Poppins" w:hAnsi="Poppins" w:cs="Poppins"/>
          <w:sz w:val="24"/>
          <w:szCs w:val="24"/>
        </w:rPr>
      </w:pPr>
    </w:p>
    <w:p w14:paraId="7CD6C0E5" w14:textId="77777777" w:rsidR="00024D3D" w:rsidRPr="00EC0D77" w:rsidRDefault="00024D3D">
      <w:pPr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eastAsia="Verdana" w:hAnsi="Poppins" w:cs="Poppins"/>
          <w:sz w:val="24"/>
          <w:szCs w:val="24"/>
          <w:lang w:val="en-US"/>
        </w:rPr>
        <w:br w:type="page"/>
      </w:r>
    </w:p>
    <w:p w14:paraId="55B30075" w14:textId="77777777" w:rsidR="00024D3D" w:rsidRPr="00EC0D77" w:rsidRDefault="00024D3D" w:rsidP="00024D3D">
      <w:pPr>
        <w:pStyle w:val="BodyText"/>
        <w:spacing w:before="6"/>
        <w:ind w:left="0" w:firstLin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lastRenderedPageBreak/>
        <w:t>Mathematics</w:t>
      </w:r>
    </w:p>
    <w:p w14:paraId="4F257EAA" w14:textId="77777777" w:rsidR="00024D3D" w:rsidRPr="00EC0D77" w:rsidRDefault="00024D3D" w:rsidP="00024D3D">
      <w:pPr>
        <w:pStyle w:val="BodyText"/>
        <w:spacing w:before="6"/>
        <w:ind w:left="0" w:firstLine="0"/>
        <w:rPr>
          <w:rFonts w:ascii="Poppins" w:hAnsi="Poppins" w:cs="Poppins"/>
          <w:sz w:val="24"/>
          <w:szCs w:val="24"/>
        </w:rPr>
      </w:pPr>
    </w:p>
    <w:p w14:paraId="6C792AC1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Compare and order numbers up to</w:t>
      </w:r>
      <w:r w:rsidRPr="00EC0D77">
        <w:rPr>
          <w:rFonts w:ascii="Poppins" w:hAnsi="Poppins" w:cs="Poppins"/>
          <w:spacing w:val="-38"/>
          <w:sz w:val="24"/>
          <w:szCs w:val="24"/>
        </w:rPr>
        <w:t xml:space="preserve"> </w:t>
      </w:r>
      <w:r w:rsidRPr="00EC0D77">
        <w:rPr>
          <w:rFonts w:ascii="Poppins" w:hAnsi="Poppins" w:cs="Poppins"/>
          <w:sz w:val="24"/>
          <w:szCs w:val="24"/>
        </w:rPr>
        <w:t>1000.</w:t>
      </w:r>
    </w:p>
    <w:p w14:paraId="7F6A16A2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Read and write all numbers to 1000 in digits and words.</w:t>
      </w:r>
    </w:p>
    <w:p w14:paraId="23F3540B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Find 10 or 100 more/less than a given number.</w:t>
      </w:r>
    </w:p>
    <w:p w14:paraId="48EBE1F8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Count from 0 in multiples of 4, 8, 50 and 100.</w:t>
      </w:r>
    </w:p>
    <w:p w14:paraId="1C48B4DF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Recall and use multiplication and division facts for 3, 4, 8 tables.</w:t>
      </w:r>
    </w:p>
    <w:p w14:paraId="2C4F9752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proofErr w:type="spellStart"/>
      <w:r w:rsidRPr="00EC0D77">
        <w:rPr>
          <w:rFonts w:ascii="Poppins" w:hAnsi="Poppins" w:cs="Poppins"/>
          <w:sz w:val="24"/>
          <w:szCs w:val="24"/>
        </w:rPr>
        <w:t>Recognise</w:t>
      </w:r>
      <w:proofErr w:type="spellEnd"/>
      <w:r w:rsidRPr="00EC0D77">
        <w:rPr>
          <w:rFonts w:ascii="Poppins" w:hAnsi="Poppins" w:cs="Poppins"/>
          <w:sz w:val="24"/>
          <w:szCs w:val="24"/>
        </w:rPr>
        <w:t xml:space="preserve"> place value of any 3-digit number.</w:t>
      </w:r>
    </w:p>
    <w:p w14:paraId="046CE322" w14:textId="77777777" w:rsidR="00024D3D" w:rsidRPr="00EC0D77" w:rsidRDefault="00024D3D" w:rsidP="00024D3D">
      <w:pPr>
        <w:pStyle w:val="ListParagraph"/>
        <w:numPr>
          <w:ilvl w:val="0"/>
          <w:numId w:val="5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Add and subtract:</w:t>
      </w:r>
    </w:p>
    <w:p w14:paraId="6052479F" w14:textId="77777777" w:rsidR="00024D3D" w:rsidRPr="00EC0D77" w:rsidRDefault="00024D3D" w:rsidP="00024D3D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3-digit</w:t>
      </w:r>
      <w:r w:rsidRPr="00EC0D77">
        <w:rPr>
          <w:rFonts w:ascii="Poppins" w:hAnsi="Poppins" w:cs="Poppins"/>
          <w:spacing w:val="-48"/>
          <w:sz w:val="24"/>
          <w:szCs w:val="24"/>
        </w:rPr>
        <w:t xml:space="preserve"> </w:t>
      </w:r>
      <w:proofErr w:type="spellStart"/>
      <w:proofErr w:type="gramStart"/>
      <w:r w:rsidRPr="00EC0D77">
        <w:rPr>
          <w:rFonts w:ascii="Poppins" w:hAnsi="Poppins" w:cs="Poppins"/>
          <w:sz w:val="24"/>
          <w:szCs w:val="24"/>
        </w:rPr>
        <w:t>nos</w:t>
      </w:r>
      <w:proofErr w:type="spellEnd"/>
      <w:r w:rsidRPr="00EC0D77">
        <w:rPr>
          <w:rFonts w:ascii="Poppins" w:hAnsi="Poppins" w:cs="Poppins"/>
          <w:spacing w:val="-40"/>
          <w:sz w:val="24"/>
          <w:szCs w:val="24"/>
        </w:rPr>
        <w:t xml:space="preserve">  </w:t>
      </w:r>
      <w:r w:rsidRPr="00EC0D77">
        <w:rPr>
          <w:rFonts w:ascii="Poppins" w:hAnsi="Poppins" w:cs="Poppins"/>
          <w:sz w:val="24"/>
          <w:szCs w:val="24"/>
        </w:rPr>
        <w:t>and</w:t>
      </w:r>
      <w:proofErr w:type="gramEnd"/>
      <w:r w:rsidRPr="00EC0D77">
        <w:rPr>
          <w:rFonts w:ascii="Poppins" w:hAnsi="Poppins" w:cs="Poppins"/>
          <w:spacing w:val="-42"/>
          <w:sz w:val="24"/>
          <w:szCs w:val="24"/>
        </w:rPr>
        <w:t xml:space="preserve">  </w:t>
      </w:r>
      <w:r w:rsidRPr="00EC0D77">
        <w:rPr>
          <w:rFonts w:ascii="Poppins" w:hAnsi="Poppins" w:cs="Poppins"/>
          <w:sz w:val="24"/>
          <w:szCs w:val="24"/>
        </w:rPr>
        <w:t>ones</w:t>
      </w:r>
    </w:p>
    <w:p w14:paraId="4F928869" w14:textId="77777777" w:rsidR="00024D3D" w:rsidRPr="00EC0D77" w:rsidRDefault="00024D3D" w:rsidP="00024D3D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3-digit</w:t>
      </w:r>
      <w:r w:rsidRPr="00EC0D77">
        <w:rPr>
          <w:rFonts w:ascii="Poppins" w:hAnsi="Poppins" w:cs="Poppins"/>
          <w:spacing w:val="-55"/>
          <w:sz w:val="24"/>
          <w:szCs w:val="24"/>
        </w:rPr>
        <w:t xml:space="preserve"> </w:t>
      </w:r>
      <w:proofErr w:type="spellStart"/>
      <w:r w:rsidRPr="00EC0D77">
        <w:rPr>
          <w:rFonts w:ascii="Poppins" w:hAnsi="Poppins" w:cs="Poppins"/>
          <w:sz w:val="24"/>
          <w:szCs w:val="24"/>
        </w:rPr>
        <w:t>nos</w:t>
      </w:r>
      <w:proofErr w:type="spellEnd"/>
      <w:r w:rsidRPr="00EC0D77">
        <w:rPr>
          <w:rFonts w:ascii="Poppins" w:hAnsi="Poppins" w:cs="Poppins"/>
          <w:spacing w:val="-49"/>
          <w:sz w:val="24"/>
          <w:szCs w:val="24"/>
        </w:rPr>
        <w:t xml:space="preserve">   </w:t>
      </w:r>
      <w:proofErr w:type="gramStart"/>
      <w:r w:rsidRPr="00EC0D77">
        <w:rPr>
          <w:rFonts w:ascii="Poppins" w:hAnsi="Poppins" w:cs="Poppins"/>
          <w:sz w:val="24"/>
          <w:szCs w:val="24"/>
        </w:rPr>
        <w:t>and</w:t>
      </w:r>
      <w:r w:rsidRPr="00EC0D77">
        <w:rPr>
          <w:rFonts w:ascii="Poppins" w:hAnsi="Poppins" w:cs="Poppins"/>
          <w:spacing w:val="-50"/>
          <w:sz w:val="24"/>
          <w:szCs w:val="24"/>
        </w:rPr>
        <w:t xml:space="preserve">  </w:t>
      </w:r>
      <w:r w:rsidRPr="00EC0D77">
        <w:rPr>
          <w:rFonts w:ascii="Poppins" w:hAnsi="Poppins" w:cs="Poppins"/>
          <w:sz w:val="24"/>
          <w:szCs w:val="24"/>
        </w:rPr>
        <w:t>tens</w:t>
      </w:r>
      <w:proofErr w:type="gramEnd"/>
    </w:p>
    <w:p w14:paraId="43880254" w14:textId="77777777" w:rsidR="00024D3D" w:rsidRPr="00EC0D77" w:rsidRDefault="00024D3D" w:rsidP="00024D3D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/>
        <w:ind w:left="1147" w:hanging="375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3-digit</w:t>
      </w:r>
      <w:r w:rsidRPr="00EC0D77">
        <w:rPr>
          <w:rFonts w:ascii="Poppins" w:hAnsi="Poppins" w:cs="Poppins"/>
          <w:spacing w:val="-55"/>
          <w:sz w:val="24"/>
          <w:szCs w:val="24"/>
        </w:rPr>
        <w:t xml:space="preserve"> </w:t>
      </w:r>
      <w:proofErr w:type="spellStart"/>
      <w:r w:rsidRPr="00EC0D77">
        <w:rPr>
          <w:rFonts w:ascii="Poppins" w:hAnsi="Poppins" w:cs="Poppins"/>
          <w:sz w:val="24"/>
          <w:szCs w:val="24"/>
        </w:rPr>
        <w:t>nos</w:t>
      </w:r>
      <w:proofErr w:type="spellEnd"/>
      <w:r w:rsidRPr="00EC0D77">
        <w:rPr>
          <w:rFonts w:ascii="Poppins" w:hAnsi="Poppins" w:cs="Poppins"/>
          <w:spacing w:val="-49"/>
          <w:sz w:val="24"/>
          <w:szCs w:val="24"/>
        </w:rPr>
        <w:t xml:space="preserve">   </w:t>
      </w:r>
      <w:proofErr w:type="gramStart"/>
      <w:r w:rsidRPr="00EC0D77">
        <w:rPr>
          <w:rFonts w:ascii="Poppins" w:hAnsi="Poppins" w:cs="Poppins"/>
          <w:sz w:val="24"/>
          <w:szCs w:val="24"/>
        </w:rPr>
        <w:t>and</w:t>
      </w:r>
      <w:r w:rsidRPr="00EC0D77">
        <w:rPr>
          <w:rFonts w:ascii="Poppins" w:hAnsi="Poppins" w:cs="Poppins"/>
          <w:spacing w:val="-51"/>
          <w:sz w:val="24"/>
          <w:szCs w:val="24"/>
        </w:rPr>
        <w:t xml:space="preserve">  </w:t>
      </w:r>
      <w:r w:rsidRPr="00EC0D77">
        <w:rPr>
          <w:rFonts w:ascii="Poppins" w:hAnsi="Poppins" w:cs="Poppins"/>
          <w:sz w:val="24"/>
          <w:szCs w:val="24"/>
        </w:rPr>
        <w:t>hundreds</w:t>
      </w:r>
      <w:proofErr w:type="gramEnd"/>
    </w:p>
    <w:p w14:paraId="53CE36B8" w14:textId="77777777" w:rsidR="00024D3D" w:rsidRPr="00EC0D77" w:rsidRDefault="00024D3D" w:rsidP="00024D3D">
      <w:pPr>
        <w:pStyle w:val="ListParagraph"/>
        <w:numPr>
          <w:ilvl w:val="0"/>
          <w:numId w:val="6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pacing w:val="-5"/>
          <w:w w:val="108"/>
          <w:sz w:val="24"/>
          <w:szCs w:val="24"/>
        </w:rPr>
        <w:t>A</w:t>
      </w:r>
      <w:r w:rsidRPr="00EC0D77">
        <w:rPr>
          <w:rFonts w:ascii="Poppins" w:hAnsi="Poppins" w:cs="Poppins"/>
          <w:spacing w:val="-1"/>
          <w:w w:val="110"/>
          <w:sz w:val="24"/>
          <w:szCs w:val="24"/>
        </w:rPr>
        <w:t>d</w:t>
      </w:r>
      <w:r w:rsidRPr="00EC0D77">
        <w:rPr>
          <w:rFonts w:ascii="Poppins" w:hAnsi="Poppins" w:cs="Poppins"/>
          <w:w w:val="110"/>
          <w:sz w:val="24"/>
          <w:szCs w:val="24"/>
        </w:rPr>
        <w:t>d</w:t>
      </w:r>
      <w:r w:rsidRPr="00EC0D77">
        <w:rPr>
          <w:rFonts w:ascii="Poppins" w:hAnsi="Poppins" w:cs="Poppins"/>
          <w:spacing w:val="-16"/>
          <w:sz w:val="24"/>
          <w:szCs w:val="24"/>
        </w:rPr>
        <w:t xml:space="preserve"> </w:t>
      </w:r>
      <w:r w:rsidRPr="00EC0D77">
        <w:rPr>
          <w:rFonts w:ascii="Poppins" w:hAnsi="Poppins" w:cs="Poppins"/>
          <w:spacing w:val="2"/>
          <w:w w:val="114"/>
          <w:sz w:val="24"/>
          <w:szCs w:val="24"/>
        </w:rPr>
        <w:t>and subtract:</w:t>
      </w:r>
    </w:p>
    <w:p w14:paraId="29160165" w14:textId="77777777" w:rsidR="00024D3D" w:rsidRPr="00EC0D77" w:rsidRDefault="00024D3D" w:rsidP="00024D3D">
      <w:pPr>
        <w:pStyle w:val="ListParagraph"/>
        <w:numPr>
          <w:ilvl w:val="1"/>
          <w:numId w:val="1"/>
        </w:numPr>
        <w:tabs>
          <w:tab w:val="left" w:pos="1147"/>
          <w:tab w:val="left" w:pos="1148"/>
        </w:tabs>
        <w:spacing w:before="0" w:line="242" w:lineRule="auto"/>
        <w:ind w:left="1120" w:right="819" w:hanging="348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Numbers with up to 3-digits using written column method.</w:t>
      </w:r>
    </w:p>
    <w:p w14:paraId="4C403D48" w14:textId="77777777" w:rsidR="00024D3D" w:rsidRPr="00EC0D77" w:rsidRDefault="00024D3D" w:rsidP="00024D3D">
      <w:pPr>
        <w:pStyle w:val="ListParagraph"/>
        <w:numPr>
          <w:ilvl w:val="0"/>
          <w:numId w:val="6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Estimate and user inverse</w:t>
      </w:r>
      <w:r w:rsidRPr="00EC0D77">
        <w:rPr>
          <w:rFonts w:ascii="Poppins" w:hAnsi="Poppins" w:cs="Poppins"/>
          <w:spacing w:val="-44"/>
          <w:sz w:val="24"/>
          <w:szCs w:val="24"/>
        </w:rPr>
        <w:t xml:space="preserve"> </w:t>
      </w:r>
      <w:r w:rsidRPr="00EC0D77">
        <w:rPr>
          <w:rFonts w:ascii="Poppins" w:hAnsi="Poppins" w:cs="Poppins"/>
          <w:sz w:val="24"/>
          <w:szCs w:val="24"/>
        </w:rPr>
        <w:t>to</w:t>
      </w:r>
      <w:r w:rsidRPr="00EC0D77">
        <w:rPr>
          <w:rFonts w:ascii="Poppins" w:hAnsi="Poppins" w:cs="Poppins"/>
          <w:spacing w:val="-39"/>
          <w:sz w:val="24"/>
          <w:szCs w:val="24"/>
        </w:rPr>
        <w:t xml:space="preserve"> </w:t>
      </w:r>
      <w:r w:rsidRPr="00EC0D77">
        <w:rPr>
          <w:rFonts w:ascii="Poppins" w:hAnsi="Poppins" w:cs="Poppins"/>
          <w:sz w:val="24"/>
          <w:szCs w:val="24"/>
        </w:rPr>
        <w:t>check.</w:t>
      </w:r>
    </w:p>
    <w:p w14:paraId="577BD8D5" w14:textId="77777777" w:rsidR="00024D3D" w:rsidRPr="00EC0D77" w:rsidRDefault="00024D3D" w:rsidP="00024D3D">
      <w:pPr>
        <w:pStyle w:val="ListParagraph"/>
        <w:numPr>
          <w:ilvl w:val="0"/>
          <w:numId w:val="6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Multiply:</w:t>
      </w:r>
    </w:p>
    <w:p w14:paraId="453A4FE0" w14:textId="77777777" w:rsidR="00024D3D" w:rsidRPr="00EC0D77" w:rsidRDefault="00024D3D" w:rsidP="00024D3D">
      <w:pPr>
        <w:pStyle w:val="ListParagraph"/>
        <w:numPr>
          <w:ilvl w:val="1"/>
          <w:numId w:val="1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2-digit by 1-digit</w:t>
      </w:r>
    </w:p>
    <w:p w14:paraId="69171ED0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Count up/down in tenths.</w:t>
      </w:r>
    </w:p>
    <w:p w14:paraId="3705F49E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Compare and order fractions with same denominator.</w:t>
      </w:r>
    </w:p>
    <w:p w14:paraId="7A86302E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Add and subtract fractions with same denominator with whole.</w:t>
      </w:r>
    </w:p>
    <w:p w14:paraId="08F34C4D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 xml:space="preserve">Tell time using </w:t>
      </w:r>
      <w:proofErr w:type="gramStart"/>
      <w:r w:rsidRPr="00EC0D77">
        <w:rPr>
          <w:rFonts w:ascii="Poppins" w:hAnsi="Poppins" w:cs="Poppins"/>
          <w:sz w:val="24"/>
          <w:szCs w:val="24"/>
        </w:rPr>
        <w:t>12 and 24 hour</w:t>
      </w:r>
      <w:proofErr w:type="gramEnd"/>
      <w:r w:rsidRPr="00EC0D77">
        <w:rPr>
          <w:rFonts w:ascii="Poppins" w:hAnsi="Poppins" w:cs="Poppins"/>
          <w:sz w:val="24"/>
          <w:szCs w:val="24"/>
        </w:rPr>
        <w:t xml:space="preserve"> clocks; and using Roman numerals.</w:t>
      </w:r>
    </w:p>
    <w:p w14:paraId="78C2D58D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Tell time to nearest minute.</w:t>
      </w:r>
    </w:p>
    <w:p w14:paraId="6587692C" w14:textId="77777777" w:rsidR="00024D3D" w:rsidRPr="00EC0D77" w:rsidRDefault="00024D3D" w:rsidP="00024D3D">
      <w:pPr>
        <w:pStyle w:val="ListParagraph"/>
        <w:numPr>
          <w:ilvl w:val="0"/>
          <w:numId w:val="7"/>
        </w:numPr>
        <w:tabs>
          <w:tab w:val="left" w:pos="863"/>
          <w:tab w:val="left" w:pos="864"/>
        </w:tabs>
        <w:spacing w:before="0"/>
        <w:rPr>
          <w:rFonts w:ascii="Poppins" w:hAnsi="Poppins" w:cs="Poppins"/>
          <w:sz w:val="24"/>
          <w:szCs w:val="24"/>
        </w:rPr>
      </w:pPr>
      <w:r w:rsidRPr="00EC0D77">
        <w:rPr>
          <w:rFonts w:ascii="Poppins" w:hAnsi="Poppins" w:cs="Poppins"/>
          <w:sz w:val="24"/>
          <w:szCs w:val="24"/>
        </w:rPr>
        <w:t>Know number of days in each month and number of seconds in a minute.</w:t>
      </w:r>
    </w:p>
    <w:p w14:paraId="16DAAD01" w14:textId="77777777" w:rsidR="00024D3D" w:rsidRPr="00EC0D77" w:rsidRDefault="00024D3D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</w:p>
    <w:p w14:paraId="5E2BC80B" w14:textId="77777777" w:rsidR="00024D3D" w:rsidRPr="00EC0D77" w:rsidRDefault="00024D3D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  <w:r w:rsidRPr="00EC0D77">
        <w:rPr>
          <w:rFonts w:ascii="Poppins" w:eastAsia="Times New Roman" w:hAnsi="Poppins" w:cs="Poppins"/>
          <w:color w:val="000000"/>
          <w:sz w:val="24"/>
          <w:szCs w:val="24"/>
          <w:lang w:eastAsia="en-GB"/>
        </w:rPr>
        <w:t xml:space="preserve">These are our recommended websites: </w:t>
      </w:r>
    </w:p>
    <w:p w14:paraId="50A62F2D" w14:textId="77777777" w:rsidR="00024D3D" w:rsidRPr="00EC0D77" w:rsidRDefault="00726ADB" w:rsidP="00024D3D">
      <w:pPr>
        <w:rPr>
          <w:rFonts w:ascii="Poppins" w:hAnsi="Poppins" w:cs="Poppins"/>
          <w:sz w:val="24"/>
          <w:szCs w:val="24"/>
        </w:rPr>
      </w:pPr>
      <w:hyperlink r:id="rId30" w:history="1">
        <w:r w:rsidR="00024D3D" w:rsidRPr="00EC0D77">
          <w:rPr>
            <w:rStyle w:val="Hyperlink"/>
            <w:rFonts w:ascii="Poppins" w:hAnsi="Poppins" w:cs="Poppins"/>
            <w:sz w:val="24"/>
            <w:szCs w:val="24"/>
          </w:rPr>
          <w:t>http://www.swingate.medway.sch.uk/</w:t>
        </w:r>
      </w:hyperlink>
      <w:r w:rsidR="00024D3D" w:rsidRPr="00EC0D77">
        <w:rPr>
          <w:rFonts w:ascii="Poppins" w:hAnsi="Poppins" w:cs="Poppins"/>
          <w:sz w:val="24"/>
          <w:szCs w:val="24"/>
        </w:rPr>
        <w:t xml:space="preserve">  (curriculum hyperlink then maths option)</w:t>
      </w:r>
    </w:p>
    <w:p w14:paraId="126CC1BE" w14:textId="77777777" w:rsidR="00024D3D" w:rsidRPr="00EC0D77" w:rsidRDefault="00726ADB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  <w:hyperlink r:id="rId31" w:tgtFrame="_blank" w:history="1">
        <w:r w:rsidR="00024D3D" w:rsidRPr="00EC0D77">
          <w:rPr>
            <w:rStyle w:val="Hyperlink"/>
            <w:rFonts w:ascii="Poppins" w:eastAsia="Times New Roman" w:hAnsi="Poppins" w:cs="Poppins"/>
            <w:color w:val="0000FF"/>
            <w:sz w:val="24"/>
            <w:szCs w:val="24"/>
            <w:lang w:eastAsia="en-GB"/>
          </w:rPr>
          <w:t>http://www.conkermaths.org/cmweb.nsf/pages/kirfs.html</w:t>
        </w:r>
      </w:hyperlink>
    </w:p>
    <w:p w14:paraId="71515B2E" w14:textId="77777777" w:rsidR="00024D3D" w:rsidRPr="00EC0D77" w:rsidRDefault="00726ADB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  <w:hyperlink r:id="rId32" w:tgtFrame="_blank" w:history="1">
        <w:r w:rsidR="00024D3D" w:rsidRPr="00EC0D77">
          <w:rPr>
            <w:rStyle w:val="Hyperlink"/>
            <w:rFonts w:ascii="Poppins" w:eastAsia="Times New Roman" w:hAnsi="Poppins" w:cs="Poppins"/>
            <w:color w:val="0000FF"/>
            <w:sz w:val="24"/>
            <w:szCs w:val="24"/>
            <w:lang w:eastAsia="en-GB"/>
          </w:rPr>
          <w:t>http://resources.woodlands.kent.sch.uk/maths/index.html</w:t>
        </w:r>
      </w:hyperlink>
    </w:p>
    <w:p w14:paraId="5923E6A6" w14:textId="77777777" w:rsidR="00024D3D" w:rsidRPr="00EC0D77" w:rsidRDefault="00726ADB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  <w:hyperlink r:id="rId33" w:tgtFrame="_blank" w:history="1">
        <w:r w:rsidR="00024D3D" w:rsidRPr="00EC0D77">
          <w:rPr>
            <w:rStyle w:val="Hyperlink"/>
            <w:rFonts w:ascii="Poppins" w:eastAsia="Times New Roman" w:hAnsi="Poppins" w:cs="Poppins"/>
            <w:color w:val="0000FF"/>
            <w:sz w:val="24"/>
            <w:szCs w:val="24"/>
            <w:lang w:eastAsia="en-GB"/>
          </w:rPr>
          <w:t>http://www.topmarks.co.uk/maths-games/7-11-years/ordering-and-sequencing-numbers</w:t>
        </w:r>
      </w:hyperlink>
    </w:p>
    <w:p w14:paraId="515460B8" w14:textId="77777777" w:rsidR="00024D3D" w:rsidRPr="00EC0D77" w:rsidRDefault="00726ADB" w:rsidP="00024D3D">
      <w:pPr>
        <w:shd w:val="clear" w:color="auto" w:fill="FFFFFF"/>
        <w:rPr>
          <w:rFonts w:ascii="Poppins" w:eastAsia="Times New Roman" w:hAnsi="Poppins" w:cs="Poppins"/>
          <w:color w:val="000000"/>
          <w:sz w:val="24"/>
          <w:szCs w:val="24"/>
          <w:lang w:eastAsia="en-GB"/>
        </w:rPr>
      </w:pPr>
      <w:hyperlink r:id="rId34" w:tgtFrame="_blank" w:history="1">
        <w:r w:rsidR="00024D3D" w:rsidRPr="00EC0D77">
          <w:rPr>
            <w:rStyle w:val="Hyperlink"/>
            <w:rFonts w:ascii="Poppins" w:eastAsia="Times New Roman" w:hAnsi="Poppins" w:cs="Poppins"/>
            <w:color w:val="0000FF"/>
            <w:sz w:val="24"/>
            <w:szCs w:val="24"/>
            <w:lang w:eastAsia="en-GB"/>
          </w:rPr>
          <w:t>http://www.bbc.co.uk/bitesize/ks1/maths/multiplication/play/</w:t>
        </w:r>
      </w:hyperlink>
      <w:r w:rsidR="00024D3D" w:rsidRPr="00EC0D7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​</w:t>
      </w:r>
    </w:p>
    <w:p w14:paraId="2D0F5AB2" w14:textId="77777777" w:rsidR="00024D3D" w:rsidRPr="00EC0D77" w:rsidRDefault="00726ADB" w:rsidP="00024D3D">
      <w:pPr>
        <w:tabs>
          <w:tab w:val="left" w:pos="863"/>
          <w:tab w:val="left" w:pos="864"/>
        </w:tabs>
        <w:rPr>
          <w:rFonts w:ascii="Poppins" w:hAnsi="Poppins" w:cs="Poppins"/>
          <w:sz w:val="24"/>
          <w:szCs w:val="24"/>
        </w:rPr>
      </w:pPr>
      <w:hyperlink r:id="rId35" w:tgtFrame="_blank" w:history="1">
        <w:r w:rsidR="00024D3D" w:rsidRPr="00EC0D77">
          <w:rPr>
            <w:rStyle w:val="Hyperlink"/>
            <w:rFonts w:ascii="Poppins" w:eastAsia="Times New Roman" w:hAnsi="Poppins" w:cs="Poppins"/>
            <w:color w:val="0000FF"/>
            <w:sz w:val="24"/>
            <w:szCs w:val="24"/>
            <w:lang w:eastAsia="en-GB"/>
          </w:rPr>
          <w:t>http://www.transum.org/Tables/Times_Tables.asp</w:t>
        </w:r>
      </w:hyperlink>
    </w:p>
    <w:p w14:paraId="41172F10" w14:textId="77777777" w:rsidR="00550CA0" w:rsidRPr="00EC0D77" w:rsidRDefault="00550CA0" w:rsidP="00550CA0">
      <w:pPr>
        <w:widowControl w:val="0"/>
        <w:tabs>
          <w:tab w:val="left" w:pos="979"/>
          <w:tab w:val="left" w:pos="980"/>
        </w:tabs>
        <w:spacing w:before="120" w:after="0" w:line="240" w:lineRule="auto"/>
        <w:ind w:right="1098"/>
        <w:rPr>
          <w:rFonts w:ascii="Poppins" w:eastAsia="Verdana" w:hAnsi="Poppins" w:cs="Poppins"/>
          <w:sz w:val="24"/>
          <w:szCs w:val="24"/>
          <w:lang w:val="en-US"/>
        </w:rPr>
      </w:pPr>
    </w:p>
    <w:p w14:paraId="31754ED5" w14:textId="77777777" w:rsidR="00550CA0" w:rsidRPr="00EC0D77" w:rsidRDefault="008732C7" w:rsidP="00550CA0">
      <w:pPr>
        <w:widowControl w:val="0"/>
        <w:spacing w:before="1" w:after="0" w:line="252" w:lineRule="auto"/>
        <w:ind w:left="503" w:right="372"/>
        <w:jc w:val="both"/>
        <w:rPr>
          <w:rFonts w:ascii="Poppins" w:eastAsia="Verdana" w:hAnsi="Poppins" w:cs="Poppins"/>
          <w:sz w:val="24"/>
          <w:szCs w:val="24"/>
          <w:lang w:val="en-US"/>
        </w:rPr>
      </w:pPr>
      <w:r w:rsidRPr="00EC0D77">
        <w:rPr>
          <w:rFonts w:ascii="Poppins" w:hAnsi="Poppins" w:cs="Poppins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5005515A" wp14:editId="770EB824">
            <wp:simplePos x="0" y="0"/>
            <wp:positionH relativeFrom="column">
              <wp:posOffset>4880610</wp:posOffset>
            </wp:positionH>
            <wp:positionV relativeFrom="paragraph">
              <wp:posOffset>186055</wp:posOffset>
            </wp:positionV>
            <wp:extent cx="1057275" cy="683260"/>
            <wp:effectExtent l="0" t="0" r="9525" b="25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E08EF" w14:textId="77777777" w:rsidR="00B52351" w:rsidRPr="00EC0D77" w:rsidRDefault="00B52351">
      <w:pPr>
        <w:rPr>
          <w:rFonts w:ascii="Poppins" w:hAnsi="Poppins" w:cs="Poppins"/>
          <w:sz w:val="28"/>
          <w:szCs w:val="28"/>
        </w:rPr>
      </w:pPr>
    </w:p>
    <w:sectPr w:rsidR="00B52351" w:rsidRPr="00EC0D77" w:rsidSect="00CE309C">
      <w:pgSz w:w="11906" w:h="16838"/>
      <w:pgMar w:top="851" w:right="567" w:bottom="39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5AE3"/>
    <w:multiLevelType w:val="hybridMultilevel"/>
    <w:tmpl w:val="E7CC1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96234"/>
    <w:multiLevelType w:val="hybridMultilevel"/>
    <w:tmpl w:val="CC0E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25D71"/>
    <w:multiLevelType w:val="hybridMultilevel"/>
    <w:tmpl w:val="226A9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848A4"/>
    <w:multiLevelType w:val="hybridMultilevel"/>
    <w:tmpl w:val="1B26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61508"/>
    <w:multiLevelType w:val="hybridMultilevel"/>
    <w:tmpl w:val="EBA4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E4928"/>
    <w:multiLevelType w:val="hybridMultilevel"/>
    <w:tmpl w:val="D5129176"/>
    <w:lvl w:ilvl="0" w:tplc="9E56F15C">
      <w:start w:val="1"/>
      <w:numFmt w:val="bullet"/>
      <w:lvlText w:val="•"/>
      <w:lvlJc w:val="left"/>
      <w:pPr>
        <w:ind w:left="863" w:hanging="360"/>
      </w:pPr>
      <w:rPr>
        <w:rFonts w:hint="default"/>
        <w:w w:val="111"/>
      </w:rPr>
    </w:lvl>
    <w:lvl w:ilvl="1" w:tplc="F11A1A26">
      <w:start w:val="1"/>
      <w:numFmt w:val="bullet"/>
      <w:lvlText w:val="□"/>
      <w:lvlJc w:val="left"/>
      <w:pPr>
        <w:ind w:left="1198" w:hanging="276"/>
      </w:pPr>
      <w:rPr>
        <w:rFonts w:hint="default"/>
        <w:w w:val="124"/>
      </w:rPr>
    </w:lvl>
    <w:lvl w:ilvl="2" w:tplc="7DDA9F30">
      <w:start w:val="1"/>
      <w:numFmt w:val="bullet"/>
      <w:lvlText w:val="•"/>
      <w:lvlJc w:val="left"/>
      <w:pPr>
        <w:ind w:left="1140" w:hanging="276"/>
      </w:pPr>
      <w:rPr>
        <w:rFonts w:hint="default"/>
      </w:rPr>
    </w:lvl>
    <w:lvl w:ilvl="3" w:tplc="6F7C462C">
      <w:start w:val="1"/>
      <w:numFmt w:val="bullet"/>
      <w:lvlText w:val="•"/>
      <w:lvlJc w:val="left"/>
      <w:pPr>
        <w:ind w:left="1200" w:hanging="276"/>
      </w:pPr>
      <w:rPr>
        <w:rFonts w:hint="default"/>
      </w:rPr>
    </w:lvl>
    <w:lvl w:ilvl="4" w:tplc="8CECDAE0">
      <w:start w:val="1"/>
      <w:numFmt w:val="bullet"/>
      <w:lvlText w:val="•"/>
      <w:lvlJc w:val="left"/>
      <w:pPr>
        <w:ind w:left="1962" w:hanging="276"/>
      </w:pPr>
      <w:rPr>
        <w:rFonts w:hint="default"/>
      </w:rPr>
    </w:lvl>
    <w:lvl w:ilvl="5" w:tplc="5F9C6C82">
      <w:start w:val="1"/>
      <w:numFmt w:val="bullet"/>
      <w:lvlText w:val="•"/>
      <w:lvlJc w:val="left"/>
      <w:pPr>
        <w:ind w:left="2724" w:hanging="276"/>
      </w:pPr>
      <w:rPr>
        <w:rFonts w:hint="default"/>
      </w:rPr>
    </w:lvl>
    <w:lvl w:ilvl="6" w:tplc="18B07BD6">
      <w:start w:val="1"/>
      <w:numFmt w:val="bullet"/>
      <w:lvlText w:val="•"/>
      <w:lvlJc w:val="left"/>
      <w:pPr>
        <w:ind w:left="3486" w:hanging="276"/>
      </w:pPr>
      <w:rPr>
        <w:rFonts w:hint="default"/>
      </w:rPr>
    </w:lvl>
    <w:lvl w:ilvl="7" w:tplc="51A472F4">
      <w:start w:val="1"/>
      <w:numFmt w:val="bullet"/>
      <w:lvlText w:val="•"/>
      <w:lvlJc w:val="left"/>
      <w:pPr>
        <w:ind w:left="4248" w:hanging="276"/>
      </w:pPr>
      <w:rPr>
        <w:rFonts w:hint="default"/>
      </w:rPr>
    </w:lvl>
    <w:lvl w:ilvl="8" w:tplc="9968AA1A">
      <w:start w:val="1"/>
      <w:numFmt w:val="bullet"/>
      <w:lvlText w:val="•"/>
      <w:lvlJc w:val="left"/>
      <w:pPr>
        <w:ind w:left="5010" w:hanging="276"/>
      </w:pPr>
      <w:rPr>
        <w:rFonts w:hint="default"/>
      </w:rPr>
    </w:lvl>
  </w:abstractNum>
  <w:abstractNum w:abstractNumId="6" w15:restartNumberingAfterBreak="0">
    <w:nsid w:val="6FA97789"/>
    <w:multiLevelType w:val="hybridMultilevel"/>
    <w:tmpl w:val="08CE0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CA0"/>
    <w:rsid w:val="00024D3D"/>
    <w:rsid w:val="0015736F"/>
    <w:rsid w:val="00550CA0"/>
    <w:rsid w:val="00726ADB"/>
    <w:rsid w:val="008732C7"/>
    <w:rsid w:val="00B52351"/>
    <w:rsid w:val="00B62427"/>
    <w:rsid w:val="00CE309C"/>
    <w:rsid w:val="00E160C7"/>
    <w:rsid w:val="00EC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5935"/>
  <w15:chartTrackingRefBased/>
  <w15:docId w15:val="{5922C49D-EA24-4353-A643-B8CDFFA3E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550CA0"/>
    <w:pPr>
      <w:widowControl w:val="0"/>
      <w:spacing w:before="126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24D3D"/>
    <w:pPr>
      <w:widowControl w:val="0"/>
      <w:spacing w:before="1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24D3D"/>
    <w:rPr>
      <w:rFonts w:ascii="Verdana" w:eastAsia="Verdana" w:hAnsi="Verdana" w:cs="Verdan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24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D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D3D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C0D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hyperlink" Target="http://www.bbc.co.uk/bitesize/ks1/maths/multiplication/play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lipart-library.com/reading-words-cliparts.html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://www.topmarks.co.uk/maths-games/7-11-years/ordering-and-sequencing-numbers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google.co.uk/url?sa=i&amp;rct=j&amp;q=&amp;esrc=s&amp;source=images&amp;cd=&amp;cad=rja&amp;uact=8&amp;ved=0ahUKEwjr99j7vvnWAhWDXBQKHU_QDcwQjRwIBw&amp;url=http://www.clipartpanda.com/categories/kids-writing-clip-art&amp;psig=AOvVaw0BLLJ4lDxtT0R-rXQWRmHZ&amp;ust=1508392695277664" TargetMode="External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hyperlink" Target="https://www.google.co.uk/url?sa=i&amp;rct=j&amp;q=&amp;esrc=s&amp;source=images&amp;cd=&amp;cad=rja&amp;uact=8&amp;ved=0ahUKEwiM4oOFvvnWAhWDOBQKHTMfCZ8QjRwIBw&amp;url=https://www.allaboutbirds.org/guide/Bald_Eagle/id&amp;psig=AOvVaw2-OGTIFVy5IQtH0V8yYB_a&amp;ust=1508392481079748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4.png"/><Relationship Id="rId32" Type="http://schemas.openxmlformats.org/officeDocument/2006/relationships/hyperlink" Target="http://resources.woodlands.kent.sch.uk/maths/index.html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0.jpeg"/><Relationship Id="rId10" Type="http://schemas.openxmlformats.org/officeDocument/2006/relationships/hyperlink" Target="https://www.google.co.uk/url?sa=i&amp;rct=j&amp;q=&amp;esrc=s&amp;source=images&amp;cd=&amp;cad=rja&amp;uact=8&amp;ved=0ahUKEwi1z8iYvvnWAhVK6xQKHVs1Bb4QjRwIBw&amp;url=https://www.pinterest.co.uk/explore/hawks/&amp;psig=AOvVaw2lRw5-9DrAffMKPySheomj&amp;ust=1508392527150435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www.conkermaths.org/cmweb.nsf/pages/kirf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o.uk/url?sa=i&amp;rct=j&amp;q=&amp;esrc=s&amp;source=images&amp;cd=&amp;cad=rja&amp;uact=8&amp;ved=0ahUKEwjEvprrvvnWAhWIVhQKHUANBSwQjRwIBw&amp;url=http://cliparting.com/free-writing-clipart-9574/&amp;psig=AOvVaw0BLLJ4lDxtT0R-rXQWRmHZ&amp;ust=1508392695277664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://www.swingate.medway.sch.uk/" TargetMode="External"/><Relationship Id="rId35" Type="http://schemas.openxmlformats.org/officeDocument/2006/relationships/hyperlink" Target="http://www.transum.org/Tables/Times_Tables.asp" TargetMode="External"/><Relationship Id="rId8" Type="http://schemas.openxmlformats.org/officeDocument/2006/relationships/hyperlink" Target="https://www.google.co.uk/url?sa=i&amp;rct=j&amp;q=&amp;esrc=s&amp;source=images&amp;cd=&amp;cad=rja&amp;uact=8&amp;ved=0ahUKEwjhk6D3vfnWAhXEPxQKHapMDLIQjRwIBw&amp;url=https://en.wikipedia.org/wiki/Owl&amp;psig=AOvVaw3Y3qqZxahGqa8fUS8w91AC&amp;ust=1508392456655771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Honess</dc:creator>
  <cp:keywords/>
  <dc:description/>
  <cp:lastModifiedBy>BWoodcock</cp:lastModifiedBy>
  <cp:revision>4</cp:revision>
  <cp:lastPrinted>2018-10-05T08:39:00Z</cp:lastPrinted>
  <dcterms:created xsi:type="dcterms:W3CDTF">2023-10-06T15:22:00Z</dcterms:created>
  <dcterms:modified xsi:type="dcterms:W3CDTF">2023-10-12T08:29:00Z</dcterms:modified>
</cp:coreProperties>
</file>