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378" w:rsidRDefault="00026378" w:rsidP="00026378">
      <w:pPr>
        <w:jc w:val="center"/>
        <w:rPr>
          <w:rFonts w:ascii="Comic Sans MS" w:hAnsi="Comic Sans MS"/>
          <w:b/>
          <w:color w:val="7030A0"/>
          <w:u w:val="single"/>
        </w:rPr>
      </w:pPr>
    </w:p>
    <w:p w:rsidR="00026378" w:rsidRDefault="00026378" w:rsidP="00026378">
      <w:pPr>
        <w:jc w:val="center"/>
        <w:rPr>
          <w:u w:val="single"/>
        </w:rPr>
      </w:pPr>
      <w:r w:rsidRPr="00026378">
        <w:rPr>
          <w:rFonts w:ascii="Comic Sans MS" w:hAnsi="Comic Sans MS"/>
          <w:b/>
          <w:u w:val="single"/>
        </w:rPr>
        <w:t>Comprehension Task</w:t>
      </w:r>
      <w:r w:rsidRPr="00026378">
        <w:rPr>
          <w:rFonts w:ascii="Comic Sans MS" w:hAnsi="Comic Sans MS"/>
          <w:b/>
          <w:bCs/>
          <w:noProof/>
          <w:u w:val="single"/>
        </w:rPr>
        <w:t xml:space="preserve"> Term 6 W</w:t>
      </w:r>
      <w:r>
        <w:rPr>
          <w:rFonts w:ascii="Comic Sans MS" w:hAnsi="Comic Sans MS"/>
          <w:b/>
          <w:bCs/>
          <w:noProof/>
          <w:u w:val="single"/>
        </w:rPr>
        <w:t>ee</w:t>
      </w:r>
      <w:r w:rsidRPr="00026378">
        <w:rPr>
          <w:rFonts w:ascii="Comic Sans MS" w:hAnsi="Comic Sans MS"/>
          <w:b/>
          <w:bCs/>
          <w:noProof/>
          <w:u w:val="single"/>
        </w:rPr>
        <w:t xml:space="preserve">k 2 </w:t>
      </w:r>
      <w:r>
        <w:rPr>
          <w:rFonts w:ascii="Comic Sans MS" w:hAnsi="Comic Sans MS"/>
          <w:b/>
          <w:bCs/>
          <w:noProof/>
          <w:u w:val="single"/>
        </w:rPr>
        <w:t xml:space="preserve">- </w:t>
      </w:r>
      <w:r w:rsidRPr="00026378">
        <w:rPr>
          <w:rFonts w:ascii="Comic Sans MS" w:hAnsi="Comic Sans MS"/>
          <w:b/>
          <w:bCs/>
          <w:noProof/>
          <w:u w:val="single"/>
        </w:rPr>
        <w:t>Friday</w:t>
      </w:r>
    </w:p>
    <w:p w:rsidR="0069637D" w:rsidRDefault="0069637D" w:rsidP="0069637D">
      <w:pPr>
        <w:jc w:val="center"/>
        <w:rPr>
          <w:u w:val="single"/>
        </w:rPr>
      </w:pPr>
    </w:p>
    <w:p w:rsidR="00026378" w:rsidRPr="0069637D" w:rsidRDefault="00026378" w:rsidP="0069637D">
      <w:pPr>
        <w:jc w:val="center"/>
        <w:rPr>
          <w:u w:val="single"/>
        </w:rPr>
      </w:pPr>
      <w:r>
        <w:rPr>
          <w:u w:val="single"/>
        </w:rPr>
        <w:t>Where the Grass is Greener</w:t>
      </w:r>
    </w:p>
    <w:p w:rsidR="00026378" w:rsidRDefault="00026378" w:rsidP="00026378">
      <w:r>
        <w:t xml:space="preserve">   Why were sheep so stupid? There was plenty of grass on these hills. The sturdy dry-stone walls offered a sense of security. There was simply no need to go wandering off; no need at all.</w:t>
      </w:r>
    </w:p>
    <w:p w:rsidR="00026378" w:rsidRDefault="00026378" w:rsidP="00026378">
      <w:r>
        <w:t xml:space="preserve">   Young Billy Moss cursed his luck. It wasn’t his fault he’d fallen asleep. Hadn’t he been watching these blasted sheep since daybreak for over a week now? Mind you, leaving the gate open would take a lot of explaining. No, there was nothing for it; he’d just have to find the silly creature himself. So, making sure the rest of the flock was safely enclosed, he set off.</w:t>
      </w:r>
    </w:p>
    <w:p w:rsidR="00026378" w:rsidRDefault="00026378" w:rsidP="00026378">
      <w:r>
        <w:t xml:space="preserve">   Low cloud was beginning to swirl around the blunt, rocky peaks as he ventured further down the bleak hillside towards the wooded valley. Of course, he was used to the fickle weather of the dales, but familiarity couldn’t patch a ragged jacket or keep out the rain. What really sent a shiver through his scrawny body, however, was a faint wailing sound, drifting up on the swirling breeze.</w:t>
      </w:r>
    </w:p>
    <w:p w:rsidR="00026378" w:rsidRDefault="00026378" w:rsidP="00026378">
      <w:r>
        <w:t xml:space="preserve">   ‘No such thing as ghosts,’ Billy said out loud without fully convincing himself. Anyway, he reasoned, who heard of ghosts coming out during the hours of daylight? Probably one of those devilish weaving mills, he thought. The valleys were peppered with them, using the swift-flowing streams to drive their infernal machines. Most of the time, you could see their tall chimneys belching out thick smoke, but not now; the dense, dank mist saw to that.</w:t>
      </w:r>
    </w:p>
    <w:p w:rsidR="00026378" w:rsidRDefault="00026378" w:rsidP="00026378">
      <w:r>
        <w:t xml:space="preserve">   The wind changed again and the wailing seemed clearer, closer. It sounded like crying – children’s crying. Billy didn’t like to think what happened down in the valleys. He was a farm boy, at home on the hills.</w:t>
      </w:r>
    </w:p>
    <w:p w:rsidR="00026378" w:rsidRDefault="00026378" w:rsidP="00026378">
      <w:r>
        <w:t xml:space="preserve">   Market day was quite enough for him and he didn’t wish to spend any more time in the dirty, crowded town than he had to. </w:t>
      </w:r>
    </w:p>
    <w:p w:rsidR="00026378" w:rsidRDefault="00026378" w:rsidP="00026378">
      <w:r>
        <w:t xml:space="preserve">   Pulling his threadbare jacket closer around him, he began to search for the sheep with greater urgency. It had to be around here somewhere, probably tangled in a bramble hedge. </w:t>
      </w:r>
    </w:p>
    <w:p w:rsidR="00026378" w:rsidRDefault="00026378" w:rsidP="00026378">
      <w:r>
        <w:t xml:space="preserve">   At last he was rewarded with the tell-tale sound of clumsy rustling in the undergrowth a little way off. He followed the noise through the gloom. Having rarely ventured this far down the hill, he knew that he must be almost at the edge of the woods. </w:t>
      </w:r>
    </w:p>
    <w:p w:rsidR="00026378" w:rsidRDefault="00026378" w:rsidP="00026378">
      <w:r>
        <w:t xml:space="preserve">   There it was again – the rustling. As Billy closed in, he heard a small voice calling, ‘Help … help me.’ At first, he struggled to see where it was coming from, but then he saw her, cowering under a bush, half buried in fallen leaves. He trotted over and knelt down beside her.</w:t>
      </w:r>
    </w:p>
    <w:p w:rsidR="004F20DE" w:rsidRDefault="00026378" w:rsidP="00026378">
      <w:r>
        <w:t xml:space="preserve">   ‘Who are you? What are you doing here?’ he demanded, possibly rather more bluntly than was necessary, he reflected later. He had been trying to find a lost sheep; finding a lost girl instead spelt trouble.</w:t>
      </w:r>
    </w:p>
    <w:p w:rsidR="00026378" w:rsidRDefault="00026378" w:rsidP="00026378"/>
    <w:p w:rsidR="00026378" w:rsidRDefault="00026378" w:rsidP="00026378"/>
    <w:p w:rsidR="00026378" w:rsidRDefault="00026378" w:rsidP="00026378"/>
    <w:p w:rsidR="00026378" w:rsidRDefault="00026378" w:rsidP="00026378"/>
    <w:p w:rsidR="00026378" w:rsidRDefault="00026378" w:rsidP="00026378"/>
    <w:p w:rsidR="00026378" w:rsidRDefault="00026378" w:rsidP="00026378">
      <w:r>
        <w:t>Questions:</w:t>
      </w:r>
    </w:p>
    <w:p w:rsidR="00026378" w:rsidRDefault="00026378" w:rsidP="00026378"/>
    <w:p w:rsidR="00026378" w:rsidRDefault="00026378" w:rsidP="00026378">
      <w:pPr>
        <w:pStyle w:val="ListParagraph"/>
        <w:numPr>
          <w:ilvl w:val="0"/>
          <w:numId w:val="1"/>
        </w:numPr>
        <w:jc w:val="both"/>
      </w:pPr>
      <w:r>
        <w:t xml:space="preserve">Find a word in the first paragraph which means </w:t>
      </w:r>
      <w:r w:rsidRPr="00774745">
        <w:rPr>
          <w:b/>
        </w:rPr>
        <w:t>strong.</w:t>
      </w:r>
    </w:p>
    <w:p w:rsidR="00026378" w:rsidRPr="00026378" w:rsidRDefault="00026378" w:rsidP="00026378">
      <w:pPr>
        <w:pStyle w:val="ListParagraph"/>
        <w:numPr>
          <w:ilvl w:val="0"/>
          <w:numId w:val="1"/>
        </w:numPr>
        <w:jc w:val="both"/>
      </w:pPr>
      <w:r>
        <w:t>L</w:t>
      </w:r>
      <w:r>
        <w:t>ook at the opening two paragraphs. What evidence is there that Billy isn’t a very good shepherd?</w:t>
      </w:r>
    </w:p>
    <w:p w:rsidR="00026378" w:rsidRDefault="00026378" w:rsidP="00026378">
      <w:pPr>
        <w:pStyle w:val="ListParagraph"/>
        <w:numPr>
          <w:ilvl w:val="0"/>
          <w:numId w:val="1"/>
        </w:numPr>
        <w:jc w:val="both"/>
      </w:pPr>
      <w:r>
        <w:t>Write down two things about the hills that make them suitable for keeping sheep on.</w:t>
      </w:r>
    </w:p>
    <w:p w:rsidR="00026378" w:rsidRPr="003C5F8D" w:rsidRDefault="00026378" w:rsidP="00026378">
      <w:pPr>
        <w:pStyle w:val="ListParagraph"/>
        <w:numPr>
          <w:ilvl w:val="0"/>
          <w:numId w:val="1"/>
        </w:numPr>
      </w:pPr>
      <w:r w:rsidRPr="00474CA1">
        <w:t xml:space="preserve">Look at the </w:t>
      </w:r>
      <w:r>
        <w:t xml:space="preserve">paragraph beginning ‘No such thing …’ </w:t>
      </w:r>
      <w:r>
        <w:t>how</w:t>
      </w:r>
      <w:r>
        <w:t xml:space="preserve"> does Billy feel about the weaving mills? Use evidence from the text to support your answer.</w:t>
      </w:r>
    </w:p>
    <w:p w:rsidR="00026378" w:rsidRDefault="00026378" w:rsidP="00026378">
      <w:pPr>
        <w:pStyle w:val="ListParagraph"/>
        <w:numPr>
          <w:ilvl w:val="0"/>
          <w:numId w:val="1"/>
        </w:numPr>
      </w:pPr>
      <w:r>
        <w:t>At the start of the extract, Billy ‘cursed his luck.’ Do you think that Billy’s ‘luck’ has got better or worse by the end of the text? Explain your answer as fully as you can, referring to the text when necessary to support your view.</w:t>
      </w:r>
      <w:bookmarkStart w:id="0" w:name="_GoBack"/>
      <w:bookmarkEnd w:id="0"/>
    </w:p>
    <w:p w:rsidR="00026378" w:rsidRDefault="00026378" w:rsidP="00026378"/>
    <w:p w:rsidR="00026378" w:rsidRDefault="00026378" w:rsidP="00026378"/>
    <w:tbl>
      <w:tblPr>
        <w:tblStyle w:val="TableGrid"/>
        <w:tblW w:w="9135" w:type="dxa"/>
        <w:tblInd w:w="-23" w:type="dxa"/>
        <w:tblCellMar>
          <w:top w:w="6" w:type="dxa"/>
          <w:left w:w="105" w:type="dxa"/>
          <w:bottom w:w="9" w:type="dxa"/>
          <w:right w:w="47" w:type="dxa"/>
        </w:tblCellMar>
        <w:tblLook w:val="04A0" w:firstRow="1" w:lastRow="0" w:firstColumn="1" w:lastColumn="0" w:noHBand="0" w:noVBand="1"/>
      </w:tblPr>
      <w:tblGrid>
        <w:gridCol w:w="808"/>
        <w:gridCol w:w="8327"/>
      </w:tblGrid>
      <w:tr w:rsidR="00026378" w:rsidTr="008A0BEA">
        <w:trPr>
          <w:trHeight w:val="708"/>
        </w:trPr>
        <w:tc>
          <w:tcPr>
            <w:tcW w:w="808"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left="6"/>
              <w:jc w:val="both"/>
            </w:pPr>
            <w:r>
              <w:rPr>
                <w:b/>
                <w:sz w:val="28"/>
              </w:rPr>
              <w:t>Qu.</w:t>
            </w:r>
            <w:r>
              <w:rPr>
                <w:b/>
                <w:sz w:val="28"/>
              </w:rPr>
              <w:tab/>
              <w:t xml:space="preserve">   </w:t>
            </w:r>
          </w:p>
        </w:tc>
        <w:tc>
          <w:tcPr>
            <w:tcW w:w="8327"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left="3"/>
              <w:jc w:val="center"/>
            </w:pPr>
            <w:r>
              <w:rPr>
                <w:b/>
                <w:sz w:val="28"/>
              </w:rPr>
              <w:t>Answer</w:t>
            </w:r>
            <w:r>
              <w:rPr>
                <w:b/>
                <w:sz w:val="28"/>
              </w:rPr>
              <w:tab/>
              <w:t xml:space="preserve">   </w:t>
            </w:r>
          </w:p>
        </w:tc>
      </w:tr>
      <w:tr w:rsidR="00026378" w:rsidTr="008A0BEA">
        <w:trPr>
          <w:trHeight w:val="794"/>
        </w:trPr>
        <w:tc>
          <w:tcPr>
            <w:tcW w:w="808"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right="57"/>
              <w:jc w:val="center"/>
            </w:pPr>
            <w:r>
              <w:rPr>
                <w:b/>
                <w:sz w:val="24"/>
              </w:rPr>
              <w:t>1</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26378" w:rsidRDefault="00026378" w:rsidP="008A0BEA">
            <w:pPr>
              <w:ind w:right="840"/>
            </w:pPr>
            <w:r>
              <w:t>Award one mark for: sturdy</w:t>
            </w:r>
          </w:p>
        </w:tc>
      </w:tr>
      <w:tr w:rsidR="00026378" w:rsidTr="008A0BEA">
        <w:trPr>
          <w:trHeight w:val="569"/>
        </w:trPr>
        <w:tc>
          <w:tcPr>
            <w:tcW w:w="808"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right="57"/>
              <w:jc w:val="center"/>
            </w:pPr>
            <w:r>
              <w:rPr>
                <w:b/>
                <w:sz w:val="24"/>
              </w:rPr>
              <w:t>2</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26378" w:rsidRDefault="00026378" w:rsidP="008A0BEA">
            <w:r>
              <w:t>Award one mark for answers that refer to any of the following:</w:t>
            </w:r>
          </w:p>
          <w:p w:rsidR="00026378" w:rsidRDefault="00026378" w:rsidP="00026378">
            <w:pPr>
              <w:pStyle w:val="ListParagraph"/>
              <w:numPr>
                <w:ilvl w:val="0"/>
                <w:numId w:val="3"/>
              </w:numPr>
            </w:pPr>
            <w:r>
              <w:t>Billy had fallen asleep whilst watching the sheep</w:t>
            </w:r>
          </w:p>
          <w:p w:rsidR="00026378" w:rsidRPr="009F5BBA" w:rsidRDefault="00026378" w:rsidP="00026378">
            <w:pPr>
              <w:pStyle w:val="ListParagraph"/>
              <w:numPr>
                <w:ilvl w:val="0"/>
                <w:numId w:val="3"/>
              </w:numPr>
            </w:pPr>
            <w:r>
              <w:t>Billy had left the gate open allowing the sheep to wander off</w:t>
            </w:r>
          </w:p>
        </w:tc>
      </w:tr>
      <w:tr w:rsidR="00026378" w:rsidTr="008A0BEA">
        <w:trPr>
          <w:trHeight w:val="656"/>
        </w:trPr>
        <w:tc>
          <w:tcPr>
            <w:tcW w:w="808"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right="57"/>
              <w:jc w:val="center"/>
              <w:rPr>
                <w:b/>
                <w:sz w:val="24"/>
              </w:rPr>
            </w:pPr>
          </w:p>
          <w:p w:rsidR="00026378" w:rsidRDefault="00026378" w:rsidP="008A0BEA">
            <w:pPr>
              <w:ind w:right="57"/>
              <w:jc w:val="center"/>
              <w:rPr>
                <w:b/>
                <w:sz w:val="24"/>
              </w:rPr>
            </w:pPr>
            <w:r>
              <w:rPr>
                <w:b/>
                <w:sz w:val="24"/>
              </w:rPr>
              <w:t>3</w:t>
            </w:r>
          </w:p>
          <w:p w:rsidR="00026378" w:rsidRDefault="00026378" w:rsidP="008A0BEA">
            <w:pPr>
              <w:ind w:right="57"/>
              <w:jc w:val="center"/>
            </w:pPr>
          </w:p>
        </w:tc>
        <w:tc>
          <w:tcPr>
            <w:tcW w:w="8327" w:type="dxa"/>
            <w:tcBorders>
              <w:top w:val="single" w:sz="4" w:space="0" w:color="000000"/>
              <w:left w:val="single" w:sz="4" w:space="0" w:color="000000"/>
              <w:bottom w:val="single" w:sz="4" w:space="0" w:color="000000"/>
              <w:right w:val="single" w:sz="4" w:space="0" w:color="000000"/>
            </w:tcBorders>
          </w:tcPr>
          <w:p w:rsidR="00026378" w:rsidRDefault="00026378" w:rsidP="008A0BEA">
            <w:r>
              <w:t>Award one mark for each of the following:</w:t>
            </w:r>
          </w:p>
          <w:p w:rsidR="00026378" w:rsidRDefault="00026378" w:rsidP="00026378">
            <w:pPr>
              <w:pStyle w:val="ListParagraph"/>
              <w:numPr>
                <w:ilvl w:val="0"/>
                <w:numId w:val="4"/>
              </w:numPr>
            </w:pPr>
            <w:r>
              <w:t>There is plenty of grass (for the sheep to eat)</w:t>
            </w:r>
          </w:p>
          <w:p w:rsidR="00026378" w:rsidRPr="008D6658" w:rsidRDefault="00026378" w:rsidP="00026378">
            <w:pPr>
              <w:pStyle w:val="ListParagraph"/>
              <w:numPr>
                <w:ilvl w:val="0"/>
                <w:numId w:val="4"/>
              </w:numPr>
            </w:pPr>
            <w:r>
              <w:t>The stone walls keep the sheep safe</w:t>
            </w:r>
          </w:p>
        </w:tc>
      </w:tr>
      <w:tr w:rsidR="00026378" w:rsidTr="008A0BEA">
        <w:trPr>
          <w:trHeight w:val="589"/>
        </w:trPr>
        <w:tc>
          <w:tcPr>
            <w:tcW w:w="808"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right="57"/>
              <w:jc w:val="center"/>
              <w:rPr>
                <w:b/>
                <w:sz w:val="24"/>
              </w:rPr>
            </w:pPr>
          </w:p>
          <w:p w:rsidR="00026378" w:rsidRDefault="00026378" w:rsidP="008A0BEA">
            <w:pPr>
              <w:ind w:right="57"/>
              <w:jc w:val="center"/>
            </w:pPr>
            <w:r>
              <w:rPr>
                <w:b/>
                <w:sz w:val="24"/>
              </w:rPr>
              <w:t>4</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26378" w:rsidRDefault="00026378" w:rsidP="008A0BEA">
            <w:r>
              <w:t>Award up to two marks for answers which explain Billy’s feelings as follows:</w:t>
            </w:r>
          </w:p>
          <w:p w:rsidR="00026378" w:rsidRDefault="00026378" w:rsidP="00026378">
            <w:pPr>
              <w:pStyle w:val="ListParagraph"/>
              <w:numPr>
                <w:ilvl w:val="0"/>
                <w:numId w:val="2"/>
              </w:numPr>
            </w:pPr>
            <w:r>
              <w:t>Billy is suspicious of the mills</w:t>
            </w:r>
          </w:p>
          <w:p w:rsidR="00026378" w:rsidRDefault="00026378" w:rsidP="00026378">
            <w:pPr>
              <w:pStyle w:val="ListParagraph"/>
              <w:numPr>
                <w:ilvl w:val="0"/>
                <w:numId w:val="2"/>
              </w:numPr>
            </w:pPr>
            <w:r>
              <w:t>Billy is afraid of the mills</w:t>
            </w:r>
          </w:p>
          <w:p w:rsidR="00026378" w:rsidRDefault="00026378" w:rsidP="00026378">
            <w:pPr>
              <w:pStyle w:val="ListParagraph"/>
              <w:numPr>
                <w:ilvl w:val="0"/>
                <w:numId w:val="2"/>
              </w:numPr>
            </w:pPr>
            <w:r>
              <w:t>Billy feels the mills are a bad thing</w:t>
            </w:r>
          </w:p>
          <w:p w:rsidR="00026378" w:rsidRPr="00AB1617" w:rsidRDefault="00026378" w:rsidP="008A0BEA">
            <w:r>
              <w:t xml:space="preserve">Appropriate reference should be made to the text to support the answer e.g. </w:t>
            </w:r>
            <w:r>
              <w:rPr>
                <w:b/>
              </w:rPr>
              <w:t>devilish mills</w:t>
            </w:r>
            <w:r>
              <w:t xml:space="preserve">, </w:t>
            </w:r>
            <w:r>
              <w:rPr>
                <w:b/>
              </w:rPr>
              <w:t>infernal machines, belching out smoke</w:t>
            </w:r>
          </w:p>
        </w:tc>
      </w:tr>
      <w:tr w:rsidR="00026378" w:rsidTr="008A0BEA">
        <w:trPr>
          <w:trHeight w:val="1141"/>
        </w:trPr>
        <w:tc>
          <w:tcPr>
            <w:tcW w:w="808" w:type="dxa"/>
            <w:tcBorders>
              <w:top w:val="single" w:sz="4" w:space="0" w:color="000000"/>
              <w:left w:val="single" w:sz="4" w:space="0" w:color="000000"/>
              <w:bottom w:val="single" w:sz="4" w:space="0" w:color="000000"/>
              <w:right w:val="single" w:sz="4" w:space="0" w:color="000000"/>
            </w:tcBorders>
            <w:vAlign w:val="center"/>
          </w:tcPr>
          <w:p w:rsidR="00026378" w:rsidRDefault="00026378" w:rsidP="008A0BEA">
            <w:pPr>
              <w:ind w:right="57"/>
              <w:jc w:val="center"/>
            </w:pPr>
            <w:r>
              <w:rPr>
                <w:b/>
                <w:sz w:val="24"/>
              </w:rPr>
              <w:t>5</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26378" w:rsidRDefault="00026378" w:rsidP="008A0BEA">
            <w:r>
              <w:t>Award up to two marks for answers which explain that Billy’s luck worsens over the course of the extract by referring to the significant events in the text as follows:</w:t>
            </w:r>
          </w:p>
          <w:p w:rsidR="00026378" w:rsidRDefault="00026378" w:rsidP="00026378">
            <w:pPr>
              <w:pStyle w:val="ListParagraph"/>
              <w:numPr>
                <w:ilvl w:val="0"/>
                <w:numId w:val="5"/>
              </w:numPr>
            </w:pPr>
            <w:r>
              <w:t>He has not found the lost sheep by the end of the extract</w:t>
            </w:r>
          </w:p>
          <w:p w:rsidR="00026378" w:rsidRPr="00EA3ADB" w:rsidRDefault="00026378" w:rsidP="00026378">
            <w:pPr>
              <w:pStyle w:val="ListParagraph"/>
              <w:numPr>
                <w:ilvl w:val="0"/>
                <w:numId w:val="5"/>
              </w:numPr>
            </w:pPr>
            <w:r>
              <w:t xml:space="preserve">At the end of the extract, Billy finds a lost girl and he believes this </w:t>
            </w:r>
            <w:r>
              <w:rPr>
                <w:b/>
              </w:rPr>
              <w:t>spelt trouble</w:t>
            </w:r>
          </w:p>
          <w:p w:rsidR="00026378" w:rsidRDefault="00026378" w:rsidP="008A0BEA">
            <w:r>
              <w:t>Explanations must make appropriate reference to the text to support the view expressed.</w:t>
            </w:r>
          </w:p>
          <w:p w:rsidR="00026378" w:rsidRDefault="00026378" w:rsidP="008A0BEA"/>
          <w:p w:rsidR="00026378" w:rsidRDefault="00026378" w:rsidP="008A0BEA">
            <w:r>
              <w:t>Award no marks for answers which do not refer to significant events in the text e.g. the weather gets worse.</w:t>
            </w:r>
          </w:p>
          <w:p w:rsidR="00026378" w:rsidRPr="00EA3ADB" w:rsidRDefault="00026378" w:rsidP="008A0BEA">
            <w:r>
              <w:t>Award no marks for answers which indicate that Billy’s luck improved by the end of the extract.</w:t>
            </w:r>
          </w:p>
        </w:tc>
      </w:tr>
    </w:tbl>
    <w:p w:rsidR="00026378" w:rsidRDefault="00026378" w:rsidP="00026378"/>
    <w:sectPr w:rsidR="00026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A230A"/>
    <w:multiLevelType w:val="hybridMultilevel"/>
    <w:tmpl w:val="BE16F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DE78FC"/>
    <w:multiLevelType w:val="hybridMultilevel"/>
    <w:tmpl w:val="7D6E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8D7B63"/>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B791B0C"/>
    <w:multiLevelType w:val="hybridMultilevel"/>
    <w:tmpl w:val="9328C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EF96BAA"/>
    <w:multiLevelType w:val="hybridMultilevel"/>
    <w:tmpl w:val="7268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378"/>
    <w:rsid w:val="00026378"/>
    <w:rsid w:val="0069637D"/>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B9ECBB-6D33-4749-B8C1-210682FC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3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378"/>
    <w:pPr>
      <w:ind w:left="720"/>
      <w:contextualSpacing/>
    </w:pPr>
  </w:style>
  <w:style w:type="table" w:customStyle="1" w:styleId="TableGrid">
    <w:name w:val="TableGrid"/>
    <w:rsid w:val="0002637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697</Words>
  <Characters>3976</Characters>
  <Application>Microsoft Office Word</Application>
  <DocSecurity>0</DocSecurity>
  <Lines>33</Lines>
  <Paragraphs>9</Paragraphs>
  <ScaleCrop>false</ScaleCrop>
  <Company>ClassMaster School Network</Company>
  <LinksUpToDate>false</LinksUpToDate>
  <CharactersWithSpaces>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2</cp:revision>
  <dcterms:created xsi:type="dcterms:W3CDTF">2020-05-12T08:22:00Z</dcterms:created>
  <dcterms:modified xsi:type="dcterms:W3CDTF">2020-05-12T08:31:00Z</dcterms:modified>
</cp:coreProperties>
</file>