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B0273" w14:textId="0B971CEA" w:rsidR="00721BE2" w:rsidRPr="0007730A" w:rsidRDefault="00456434" w:rsidP="00E97186">
      <w:pPr>
        <w:spacing w:line="240" w:lineRule="auto"/>
        <w:jc w:val="center"/>
        <w:rPr>
          <w:sz w:val="32"/>
        </w:rPr>
      </w:pPr>
      <w:r>
        <w:rPr>
          <w:noProof/>
        </w:rPr>
        <w:drawing>
          <wp:anchor distT="0" distB="0" distL="114300" distR="114300" simplePos="0" relativeHeight="251667456" behindDoc="0" locked="0" layoutInCell="1" allowOverlap="1" wp14:anchorId="26E00155" wp14:editId="1CD696FC">
            <wp:simplePos x="0" y="0"/>
            <wp:positionH relativeFrom="column">
              <wp:posOffset>6044004</wp:posOffset>
            </wp:positionH>
            <wp:positionV relativeFrom="paragraph">
              <wp:posOffset>-299752</wp:posOffset>
            </wp:positionV>
            <wp:extent cx="876300" cy="986155"/>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876300" cy="986155"/>
                    </a:xfrm>
                    <a:prstGeom prst="rect">
                      <a:avLst/>
                    </a:prstGeom>
                  </pic:spPr>
                </pic:pic>
              </a:graphicData>
            </a:graphic>
            <wp14:sizeRelH relativeFrom="page">
              <wp14:pctWidth>0</wp14:pctWidth>
            </wp14:sizeRelH>
            <wp14:sizeRelV relativeFrom="page">
              <wp14:pctHeight>0</wp14:pctHeight>
            </wp14:sizeRelV>
          </wp:anchor>
        </w:drawing>
      </w:r>
      <w:r w:rsidR="00BA326E" w:rsidRPr="0007730A">
        <w:rPr>
          <w:noProof/>
          <w:lang w:eastAsia="en-GB"/>
        </w:rPr>
        <w:drawing>
          <wp:anchor distT="0" distB="0" distL="114300" distR="114300" simplePos="0" relativeHeight="251655168" behindDoc="0" locked="0" layoutInCell="1" allowOverlap="1" wp14:anchorId="2CE6F58E" wp14:editId="254380DB">
            <wp:simplePos x="0" y="0"/>
            <wp:positionH relativeFrom="margin">
              <wp:posOffset>-115001</wp:posOffset>
            </wp:positionH>
            <wp:positionV relativeFrom="paragraph">
              <wp:posOffset>-250520</wp:posOffset>
            </wp:positionV>
            <wp:extent cx="727114" cy="735981"/>
            <wp:effectExtent l="0" t="0" r="0" b="6985"/>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27114" cy="73598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59D0E5" w14:textId="14E7A662" w:rsidR="00721BE2" w:rsidRPr="0007730A" w:rsidRDefault="00721BE2" w:rsidP="00E97186">
      <w:pPr>
        <w:spacing w:line="240" w:lineRule="auto"/>
        <w:jc w:val="center"/>
        <w:rPr>
          <w:rFonts w:ascii="Lucida Calligraphy" w:hAnsi="Lucida Calligraphy"/>
          <w:sz w:val="24"/>
          <w:szCs w:val="24"/>
        </w:rPr>
      </w:pPr>
    </w:p>
    <w:p w14:paraId="19AF8FE0" w14:textId="77777777" w:rsidR="00BF1DB5" w:rsidRDefault="00BF1DB5" w:rsidP="00E97186">
      <w:pPr>
        <w:spacing w:line="240" w:lineRule="auto"/>
        <w:jc w:val="center"/>
        <w:rPr>
          <w:rFonts w:ascii="Lucida Calligraphy" w:hAnsi="Lucida Calligraphy"/>
          <w:color w:val="FF0000"/>
          <w:sz w:val="24"/>
          <w:szCs w:val="24"/>
        </w:rPr>
      </w:pPr>
    </w:p>
    <w:p w14:paraId="526D0D22" w14:textId="26C36FB7" w:rsidR="000D0751" w:rsidRPr="0042745E" w:rsidRDefault="0002638D" w:rsidP="00E97186">
      <w:pPr>
        <w:spacing w:line="240" w:lineRule="auto"/>
        <w:jc w:val="center"/>
        <w:rPr>
          <w:rFonts w:ascii="Calibri" w:hAnsi="Calibri" w:cs="Calibri"/>
          <w:sz w:val="32"/>
        </w:rPr>
      </w:pPr>
      <w:r w:rsidRPr="0042745E">
        <w:rPr>
          <w:rFonts w:ascii="Calibri" w:hAnsi="Calibri" w:cs="Calibri"/>
          <w:sz w:val="32"/>
        </w:rPr>
        <w:t xml:space="preserve">Year 6 Newsletter ~ </w:t>
      </w:r>
      <w:r w:rsidRPr="0042745E">
        <w:rPr>
          <w:rFonts w:ascii="Calibri" w:hAnsi="Calibri" w:cs="Calibri"/>
          <w:sz w:val="32"/>
          <w:szCs w:val="32"/>
        </w:rPr>
        <w:t xml:space="preserve">Term </w:t>
      </w:r>
      <w:r w:rsidR="00221F9F" w:rsidRPr="0042745E">
        <w:rPr>
          <w:rFonts w:ascii="Calibri" w:hAnsi="Calibri" w:cs="Calibri"/>
          <w:sz w:val="32"/>
          <w:szCs w:val="32"/>
        </w:rPr>
        <w:t>5</w:t>
      </w:r>
      <w:r w:rsidR="00721BE2" w:rsidRPr="0042745E">
        <w:rPr>
          <w:rFonts w:ascii="Calibri" w:hAnsi="Calibri" w:cs="Calibri"/>
          <w:sz w:val="32"/>
          <w:szCs w:val="32"/>
        </w:rPr>
        <w:t xml:space="preserve"> </w:t>
      </w:r>
      <w:r w:rsidR="00221F9F" w:rsidRPr="0042745E">
        <w:rPr>
          <w:rFonts w:ascii="Calibri" w:hAnsi="Calibri" w:cs="Calibri"/>
          <w:sz w:val="32"/>
          <w:szCs w:val="32"/>
        </w:rPr>
        <w:t>April 202</w:t>
      </w:r>
      <w:r w:rsidR="00693D95">
        <w:rPr>
          <w:rFonts w:ascii="Calibri" w:hAnsi="Calibri" w:cs="Calibri"/>
          <w:sz w:val="32"/>
          <w:szCs w:val="32"/>
        </w:rPr>
        <w:t>6</w:t>
      </w:r>
    </w:p>
    <w:p w14:paraId="3C9DAE0A" w14:textId="57905C63" w:rsidR="00E97186" w:rsidRPr="0042745E" w:rsidRDefault="00E97186" w:rsidP="00E97186">
      <w:pPr>
        <w:spacing w:line="240" w:lineRule="auto"/>
        <w:jc w:val="center"/>
        <w:rPr>
          <w:rFonts w:ascii="Calibri" w:hAnsi="Calibri" w:cs="Calibri"/>
          <w:sz w:val="27"/>
          <w:szCs w:val="27"/>
        </w:rPr>
      </w:pPr>
    </w:p>
    <w:p w14:paraId="082A8390" w14:textId="77777777" w:rsidR="0002638D" w:rsidRPr="00D63170" w:rsidRDefault="0002638D" w:rsidP="0002638D">
      <w:pPr>
        <w:pStyle w:val="NormalWeb"/>
        <w:spacing w:before="0" w:beforeAutospacing="0" w:after="0" w:afterAutospacing="0"/>
        <w:rPr>
          <w:rFonts w:ascii="Calibri" w:hAnsi="Calibri" w:cs="Calibri"/>
        </w:rPr>
      </w:pPr>
      <w:r w:rsidRPr="00D63170">
        <w:rPr>
          <w:rFonts w:ascii="Calibri" w:hAnsi="Calibri" w:cs="Calibri"/>
        </w:rPr>
        <w:t xml:space="preserve">Welcome back to term </w:t>
      </w:r>
      <w:r w:rsidR="00221F9F" w:rsidRPr="00D63170">
        <w:rPr>
          <w:rFonts w:ascii="Calibri" w:hAnsi="Calibri" w:cs="Calibri"/>
        </w:rPr>
        <w:t>5</w:t>
      </w:r>
      <w:r w:rsidRPr="00D63170">
        <w:rPr>
          <w:rFonts w:ascii="Calibri" w:hAnsi="Calibri" w:cs="Calibri"/>
        </w:rPr>
        <w:t xml:space="preserve">. We hope you had a lovely </w:t>
      </w:r>
      <w:r w:rsidR="00221F9F" w:rsidRPr="00D63170">
        <w:rPr>
          <w:rFonts w:ascii="Calibri" w:hAnsi="Calibri" w:cs="Calibri"/>
        </w:rPr>
        <w:t>Easter</w:t>
      </w:r>
      <w:r w:rsidRPr="00D63170">
        <w:rPr>
          <w:rFonts w:ascii="Calibri" w:hAnsi="Calibri" w:cs="Calibri"/>
        </w:rPr>
        <w:t xml:space="preserve"> and a</w:t>
      </w:r>
      <w:r w:rsidR="00221F9F" w:rsidRPr="00D63170">
        <w:rPr>
          <w:rFonts w:ascii="Calibri" w:hAnsi="Calibri" w:cs="Calibri"/>
        </w:rPr>
        <w:t>re enjoying the sunshine</w:t>
      </w:r>
      <w:r w:rsidRPr="00D63170">
        <w:rPr>
          <w:rFonts w:ascii="Calibri" w:hAnsi="Calibri" w:cs="Calibri"/>
        </w:rPr>
        <w:t>.  We are looking forward to</w:t>
      </w:r>
      <w:r w:rsidR="000528FC" w:rsidRPr="00D63170">
        <w:rPr>
          <w:rFonts w:ascii="Calibri" w:hAnsi="Calibri" w:cs="Calibri"/>
        </w:rPr>
        <w:t xml:space="preserve"> another amazing term, full of learning</w:t>
      </w:r>
      <w:r w:rsidRPr="00D63170">
        <w:rPr>
          <w:rFonts w:ascii="Calibri" w:hAnsi="Calibri" w:cs="Calibri"/>
        </w:rPr>
        <w:t>.</w:t>
      </w:r>
    </w:p>
    <w:p w14:paraId="6205DB31" w14:textId="77777777" w:rsidR="00E97186" w:rsidRPr="00D63170" w:rsidRDefault="00E97186" w:rsidP="00E97186">
      <w:pPr>
        <w:pStyle w:val="NormalWeb"/>
        <w:spacing w:before="0" w:beforeAutospacing="0" w:after="0" w:afterAutospacing="0"/>
        <w:rPr>
          <w:rFonts w:ascii="Calibri" w:hAnsi="Calibri" w:cs="Calibri"/>
        </w:rPr>
      </w:pPr>
    </w:p>
    <w:p w14:paraId="15B6C344" w14:textId="0D04C8C6" w:rsidR="00E97186" w:rsidRPr="00D63170" w:rsidRDefault="00D8323C" w:rsidP="00E97186">
      <w:pPr>
        <w:pStyle w:val="NormalWeb"/>
        <w:spacing w:before="0" w:beforeAutospacing="0" w:after="0" w:afterAutospacing="0"/>
        <w:rPr>
          <w:rFonts w:ascii="Calibri" w:hAnsi="Calibri" w:cs="Calibri"/>
        </w:rPr>
      </w:pPr>
      <w:r w:rsidRPr="00D63170">
        <w:rPr>
          <w:rFonts w:ascii="Calibri" w:hAnsi="Calibri" w:cs="Calibri"/>
        </w:rPr>
        <w:t>Our topic for th</w:t>
      </w:r>
      <w:r w:rsidR="006B32B6" w:rsidRPr="00D63170">
        <w:rPr>
          <w:rFonts w:ascii="Calibri" w:hAnsi="Calibri" w:cs="Calibri"/>
        </w:rPr>
        <w:t xml:space="preserve">is term will be </w:t>
      </w:r>
      <w:r w:rsidR="00D06E28" w:rsidRPr="00D63170">
        <w:rPr>
          <w:rFonts w:ascii="Calibri" w:hAnsi="Calibri" w:cs="Calibri"/>
        </w:rPr>
        <w:t xml:space="preserve">a continuation of </w:t>
      </w:r>
      <w:r w:rsidR="00395784" w:rsidRPr="00D63170">
        <w:rPr>
          <w:rFonts w:ascii="Calibri" w:hAnsi="Calibri" w:cs="Calibri"/>
        </w:rPr>
        <w:t>World War 1</w:t>
      </w:r>
      <w:r w:rsidR="00D06E28" w:rsidRPr="00D63170">
        <w:rPr>
          <w:rFonts w:ascii="Calibri" w:hAnsi="Calibri" w:cs="Calibri"/>
        </w:rPr>
        <w:t xml:space="preserve"> alongside preparation for the SATS assessments. </w:t>
      </w:r>
    </w:p>
    <w:p w14:paraId="1F6DC0BA" w14:textId="77777777" w:rsidR="0036021F" w:rsidRPr="00D63170" w:rsidRDefault="0036021F" w:rsidP="00E97186">
      <w:pPr>
        <w:pStyle w:val="NormalWeb"/>
        <w:spacing w:before="0" w:beforeAutospacing="0" w:after="0" w:afterAutospacing="0"/>
        <w:rPr>
          <w:rFonts w:ascii="Calibri" w:hAnsi="Calibri" w:cs="Calibri"/>
        </w:rPr>
      </w:pPr>
      <w:r w:rsidRPr="00D63170">
        <w:rPr>
          <w:rFonts w:ascii="Calibri" w:hAnsi="Calibri" w:cs="Calibri"/>
        </w:rPr>
        <w:t xml:space="preserve"> </w:t>
      </w:r>
    </w:p>
    <w:p w14:paraId="50875BD0" w14:textId="14498202" w:rsidR="004A293F" w:rsidRPr="00D63170" w:rsidRDefault="00395784" w:rsidP="00E97186">
      <w:pPr>
        <w:pStyle w:val="NormalWeb"/>
        <w:spacing w:before="0" w:beforeAutospacing="0" w:after="0" w:afterAutospacing="0"/>
        <w:rPr>
          <w:rFonts w:ascii="Calibri" w:hAnsi="Calibri" w:cs="Calibri"/>
        </w:rPr>
      </w:pPr>
      <w:r w:rsidRPr="00D63170">
        <w:rPr>
          <w:rFonts w:ascii="Calibri" w:hAnsi="Calibri" w:cs="Calibri"/>
          <w:b/>
        </w:rPr>
        <w:t xml:space="preserve">English </w:t>
      </w:r>
      <w:r w:rsidR="001327E5" w:rsidRPr="00D63170">
        <w:rPr>
          <w:rFonts w:ascii="Calibri" w:hAnsi="Calibri" w:cs="Calibri"/>
          <w:b/>
        </w:rPr>
        <w:t xml:space="preserve">- </w:t>
      </w:r>
      <w:r w:rsidR="00692198" w:rsidRPr="00692198">
        <w:rPr>
          <w:rFonts w:ascii="Calibri" w:hAnsi="Calibri" w:cs="Calibri"/>
        </w:rPr>
        <w:t xml:space="preserve">We will mainly be focusing on non-fiction writing, including non-chronological reports, letters and instructional texts. We will produce a range of pieces that give us the opportunity to </w:t>
      </w:r>
      <w:r w:rsidR="00692198">
        <w:rPr>
          <w:rFonts w:ascii="Calibri" w:hAnsi="Calibri" w:cs="Calibri"/>
        </w:rPr>
        <w:t xml:space="preserve">present </w:t>
      </w:r>
      <w:r w:rsidR="00692198" w:rsidRPr="00692198">
        <w:rPr>
          <w:rFonts w:ascii="Calibri" w:hAnsi="Calibri" w:cs="Calibri"/>
        </w:rPr>
        <w:t>our best writing, helping us to prepare effectively for our end-of-year assessments.</w:t>
      </w:r>
    </w:p>
    <w:p w14:paraId="73DA15E6" w14:textId="77777777" w:rsidR="00E97186" w:rsidRPr="00D63170" w:rsidRDefault="004A293F" w:rsidP="00E97186">
      <w:pPr>
        <w:pStyle w:val="NormalWeb"/>
        <w:spacing w:before="0" w:beforeAutospacing="0" w:after="0" w:afterAutospacing="0"/>
        <w:rPr>
          <w:rFonts w:ascii="Calibri" w:hAnsi="Calibri" w:cs="Calibri"/>
          <w:u w:val="single"/>
        </w:rPr>
      </w:pPr>
      <w:r w:rsidRPr="00D63170">
        <w:rPr>
          <w:rFonts w:ascii="Calibri" w:hAnsi="Calibri" w:cs="Calibri"/>
          <w:u w:val="single"/>
        </w:rPr>
        <w:t xml:space="preserve"> </w:t>
      </w:r>
    </w:p>
    <w:p w14:paraId="3D120EF3" w14:textId="1CC67EF7" w:rsidR="006D42F5" w:rsidRDefault="0036021F" w:rsidP="00E97186">
      <w:pPr>
        <w:pStyle w:val="NormalWeb"/>
        <w:spacing w:before="0" w:beforeAutospacing="0" w:after="0" w:afterAutospacing="0"/>
        <w:rPr>
          <w:rFonts w:ascii="Calibri" w:hAnsi="Calibri" w:cs="Calibri"/>
        </w:rPr>
      </w:pPr>
      <w:r w:rsidRPr="00D63170">
        <w:rPr>
          <w:rFonts w:ascii="Calibri" w:hAnsi="Calibri" w:cs="Calibri"/>
          <w:b/>
        </w:rPr>
        <w:t xml:space="preserve">Maths </w:t>
      </w:r>
      <w:r w:rsidR="001327E5" w:rsidRPr="00D63170">
        <w:rPr>
          <w:rFonts w:ascii="Calibri" w:hAnsi="Calibri" w:cs="Calibri"/>
          <w:b/>
        </w:rPr>
        <w:t xml:space="preserve">- </w:t>
      </w:r>
      <w:r w:rsidR="00693D95" w:rsidRPr="00693D95">
        <w:rPr>
          <w:rFonts w:ascii="Calibri" w:hAnsi="Calibri" w:cs="Calibri"/>
        </w:rPr>
        <w:t>In Maths, we will be revising key skills through plenty of problem</w:t>
      </w:r>
      <w:r w:rsidR="00693D95" w:rsidRPr="00693D95">
        <w:rPr>
          <w:rFonts w:ascii="Cambria Math" w:hAnsi="Cambria Math" w:cs="Cambria Math"/>
        </w:rPr>
        <w:t>‑</w:t>
      </w:r>
      <w:r w:rsidR="00693D95" w:rsidRPr="00693D95">
        <w:rPr>
          <w:rFonts w:ascii="Calibri" w:hAnsi="Calibri" w:cs="Calibri"/>
        </w:rPr>
        <w:t xml:space="preserve">solving activities to help </w:t>
      </w:r>
      <w:r w:rsidR="00692198">
        <w:rPr>
          <w:rFonts w:ascii="Calibri" w:hAnsi="Calibri" w:cs="Calibri"/>
        </w:rPr>
        <w:t xml:space="preserve">with </w:t>
      </w:r>
      <w:r w:rsidR="00692198" w:rsidRPr="00693D95">
        <w:rPr>
          <w:rFonts w:ascii="Calibri" w:hAnsi="Calibri" w:cs="Calibri"/>
        </w:rPr>
        <w:t>appl</w:t>
      </w:r>
      <w:r w:rsidR="00692198">
        <w:rPr>
          <w:rFonts w:ascii="Calibri" w:hAnsi="Calibri" w:cs="Calibri"/>
        </w:rPr>
        <w:t>ying our</w:t>
      </w:r>
      <w:r w:rsidR="00693D95" w:rsidRPr="00693D95">
        <w:rPr>
          <w:rFonts w:ascii="Calibri" w:hAnsi="Calibri" w:cs="Calibri"/>
        </w:rPr>
        <w:t xml:space="preserve"> knowledge with confidence. This will include adding and subtracting whole numbers and decimals</w:t>
      </w:r>
      <w:r w:rsidR="00692198">
        <w:rPr>
          <w:rFonts w:ascii="Calibri" w:hAnsi="Calibri" w:cs="Calibri"/>
        </w:rPr>
        <w:t>;</w:t>
      </w:r>
      <w:r w:rsidR="00693D95" w:rsidRPr="00693D95">
        <w:rPr>
          <w:rFonts w:ascii="Calibri" w:hAnsi="Calibri" w:cs="Calibri"/>
        </w:rPr>
        <w:t xml:space="preserve"> using written methods of multiplication and division</w:t>
      </w:r>
      <w:r w:rsidR="00692198">
        <w:rPr>
          <w:rFonts w:ascii="Calibri" w:hAnsi="Calibri" w:cs="Calibri"/>
        </w:rPr>
        <w:t>;</w:t>
      </w:r>
      <w:r w:rsidR="00693D95" w:rsidRPr="00693D95">
        <w:rPr>
          <w:rFonts w:ascii="Calibri" w:hAnsi="Calibri" w:cs="Calibri"/>
        </w:rPr>
        <w:t xml:space="preserve"> working with fractions and percentages</w:t>
      </w:r>
      <w:r w:rsidR="00692198">
        <w:rPr>
          <w:rFonts w:ascii="Calibri" w:hAnsi="Calibri" w:cs="Calibri"/>
        </w:rPr>
        <w:t>;</w:t>
      </w:r>
      <w:r w:rsidR="00693D95" w:rsidRPr="00693D95">
        <w:rPr>
          <w:rFonts w:ascii="Calibri" w:hAnsi="Calibri" w:cs="Calibri"/>
        </w:rPr>
        <w:t xml:space="preserve"> exploring ratio and proportion</w:t>
      </w:r>
      <w:r w:rsidR="00692198">
        <w:rPr>
          <w:rFonts w:ascii="Calibri" w:hAnsi="Calibri" w:cs="Calibri"/>
        </w:rPr>
        <w:t>;</w:t>
      </w:r>
      <w:r w:rsidR="00693D95" w:rsidRPr="00693D95">
        <w:rPr>
          <w:rFonts w:ascii="Calibri" w:hAnsi="Calibri" w:cs="Calibri"/>
        </w:rPr>
        <w:t xml:space="preserve"> and revisiting the properties of shapes, all in preparation for the end</w:t>
      </w:r>
      <w:r w:rsidR="00693D95" w:rsidRPr="00693D95">
        <w:rPr>
          <w:rFonts w:ascii="Cambria Math" w:hAnsi="Cambria Math" w:cs="Cambria Math"/>
        </w:rPr>
        <w:t>‑</w:t>
      </w:r>
      <w:r w:rsidR="00693D95" w:rsidRPr="00693D95">
        <w:rPr>
          <w:rFonts w:ascii="Calibri" w:hAnsi="Calibri" w:cs="Calibri"/>
        </w:rPr>
        <w:t>of</w:t>
      </w:r>
      <w:r w:rsidR="00693D95" w:rsidRPr="00693D95">
        <w:rPr>
          <w:rFonts w:ascii="Cambria Math" w:hAnsi="Cambria Math" w:cs="Cambria Math"/>
        </w:rPr>
        <w:t>‑</w:t>
      </w:r>
      <w:r w:rsidR="00693D95" w:rsidRPr="00693D95">
        <w:rPr>
          <w:rFonts w:ascii="Calibri" w:hAnsi="Calibri" w:cs="Calibri"/>
        </w:rPr>
        <w:t>year assessments.</w:t>
      </w:r>
    </w:p>
    <w:p w14:paraId="0A501996" w14:textId="77777777" w:rsidR="00693D95" w:rsidRPr="00D63170" w:rsidRDefault="00693D95" w:rsidP="00E97186">
      <w:pPr>
        <w:pStyle w:val="NormalWeb"/>
        <w:spacing w:before="0" w:beforeAutospacing="0" w:after="0" w:afterAutospacing="0"/>
        <w:rPr>
          <w:rFonts w:ascii="Calibri" w:hAnsi="Calibri" w:cs="Calibri"/>
          <w:b/>
        </w:rPr>
      </w:pPr>
    </w:p>
    <w:p w14:paraId="78D456E4" w14:textId="11E2F7CF" w:rsidR="002B0390" w:rsidRPr="00D63170" w:rsidRDefault="00B736F9" w:rsidP="002B0390">
      <w:pPr>
        <w:pStyle w:val="NormalWeb"/>
        <w:spacing w:before="0" w:beforeAutospacing="0" w:after="0" w:afterAutospacing="0"/>
        <w:rPr>
          <w:rFonts w:ascii="Calibri" w:hAnsi="Calibri" w:cs="Calibri"/>
        </w:rPr>
      </w:pPr>
      <w:r w:rsidRPr="00D63170">
        <w:rPr>
          <w:rFonts w:ascii="Calibri" w:hAnsi="Calibri" w:cs="Calibri"/>
          <w:b/>
        </w:rPr>
        <w:t>PE</w:t>
      </w:r>
      <w:r w:rsidR="000528FC" w:rsidRPr="00D63170">
        <w:rPr>
          <w:rFonts w:ascii="Calibri" w:hAnsi="Calibri" w:cs="Calibri"/>
          <w:b/>
        </w:rPr>
        <w:t xml:space="preserve">. </w:t>
      </w:r>
      <w:r w:rsidR="00543BCF" w:rsidRPr="00D63170">
        <w:rPr>
          <w:rFonts w:ascii="Calibri" w:hAnsi="Calibri" w:cs="Calibri"/>
        </w:rPr>
        <w:t xml:space="preserve">- </w:t>
      </w:r>
      <w:r w:rsidR="00693D95" w:rsidRPr="00693D95">
        <w:rPr>
          <w:rFonts w:ascii="Calibri" w:hAnsi="Calibri" w:cs="Calibri"/>
        </w:rPr>
        <w:t xml:space="preserve">This term, </w:t>
      </w:r>
      <w:r w:rsidR="00692198">
        <w:rPr>
          <w:rFonts w:ascii="Calibri" w:hAnsi="Calibri" w:cs="Calibri"/>
        </w:rPr>
        <w:t>we</w:t>
      </w:r>
      <w:r w:rsidR="00693D95" w:rsidRPr="00693D95">
        <w:rPr>
          <w:rFonts w:ascii="Calibri" w:hAnsi="Calibri" w:cs="Calibri"/>
        </w:rPr>
        <w:t xml:space="preserve"> will be taking part in striking sports such as cricket, rounders and football rounders. </w:t>
      </w:r>
      <w:r w:rsidR="00693D95">
        <w:rPr>
          <w:rFonts w:ascii="Calibri" w:hAnsi="Calibri" w:cs="Calibri"/>
        </w:rPr>
        <w:t>We</w:t>
      </w:r>
      <w:r w:rsidR="00693D95" w:rsidRPr="00693D95">
        <w:rPr>
          <w:rFonts w:ascii="Calibri" w:hAnsi="Calibri" w:cs="Calibri"/>
        </w:rPr>
        <w:t xml:space="preserve"> will be developing key skills in throwing, batting and kicking through focused lessons. These sessions will take place on </w:t>
      </w:r>
      <w:r w:rsidR="00693D95" w:rsidRPr="00692198">
        <w:rPr>
          <w:rFonts w:ascii="Calibri" w:hAnsi="Calibri" w:cs="Calibri"/>
          <w:b/>
          <w:bCs/>
        </w:rPr>
        <w:t>Thursday</w:t>
      </w:r>
      <w:r w:rsidR="00693D95" w:rsidRPr="00693D95">
        <w:rPr>
          <w:rFonts w:ascii="Calibri" w:hAnsi="Calibri" w:cs="Calibri"/>
        </w:rPr>
        <w:t xml:space="preserve"> afternoons </w:t>
      </w:r>
      <w:r w:rsidR="00693D95" w:rsidRPr="00692198">
        <w:rPr>
          <w:rFonts w:ascii="Calibri" w:hAnsi="Calibri" w:cs="Calibri"/>
          <w:b/>
          <w:bCs/>
        </w:rPr>
        <w:t>for Jaguar and Wolf</w:t>
      </w:r>
      <w:r w:rsidR="00693D95" w:rsidRPr="00693D95">
        <w:rPr>
          <w:rFonts w:ascii="Calibri" w:hAnsi="Calibri" w:cs="Calibri"/>
        </w:rPr>
        <w:t xml:space="preserve"> classes, and on </w:t>
      </w:r>
      <w:r w:rsidR="00693D95" w:rsidRPr="00692198">
        <w:rPr>
          <w:rFonts w:ascii="Calibri" w:hAnsi="Calibri" w:cs="Calibri"/>
          <w:b/>
          <w:bCs/>
        </w:rPr>
        <w:t>Fridays for Bison</w:t>
      </w:r>
      <w:r w:rsidR="00693D95" w:rsidRPr="00693D95">
        <w:rPr>
          <w:rFonts w:ascii="Calibri" w:hAnsi="Calibri" w:cs="Calibri"/>
        </w:rPr>
        <w:t xml:space="preserve"> class.</w:t>
      </w:r>
    </w:p>
    <w:p w14:paraId="05166823" w14:textId="06FA2B3E" w:rsidR="00E97186" w:rsidRPr="00D63170" w:rsidRDefault="00E97186" w:rsidP="00E97186">
      <w:pPr>
        <w:pStyle w:val="NormalWeb"/>
        <w:spacing w:before="0" w:beforeAutospacing="0" w:after="0" w:afterAutospacing="0"/>
        <w:rPr>
          <w:rFonts w:ascii="Calibri" w:hAnsi="Calibri" w:cs="Calibri"/>
          <w:b/>
        </w:rPr>
      </w:pPr>
    </w:p>
    <w:p w14:paraId="47A5AB34" w14:textId="77777777" w:rsidR="00543BCF" w:rsidRPr="00D63170" w:rsidRDefault="00543BCF" w:rsidP="000528FC">
      <w:pPr>
        <w:pStyle w:val="NormalWeb"/>
        <w:spacing w:before="0" w:beforeAutospacing="0" w:after="0" w:afterAutospacing="0"/>
        <w:rPr>
          <w:rFonts w:ascii="Calibri" w:hAnsi="Calibri" w:cs="Calibri"/>
        </w:rPr>
      </w:pPr>
      <w:r w:rsidRPr="00D63170">
        <w:rPr>
          <w:rFonts w:ascii="Calibri" w:hAnsi="Calibri" w:cs="Calibri"/>
          <w:b/>
        </w:rPr>
        <w:t xml:space="preserve">TTR – </w:t>
      </w:r>
      <w:r w:rsidRPr="00D63170">
        <w:rPr>
          <w:rFonts w:ascii="Calibri" w:hAnsi="Calibri" w:cs="Calibri"/>
        </w:rPr>
        <w:t>All children are required to participate in the TTRockstars scheme by playing at least 10 games weekly. If your child needs any support with accessing their TTR account, please contact their class teacher.</w:t>
      </w:r>
    </w:p>
    <w:p w14:paraId="39A5D557" w14:textId="77777777" w:rsidR="00543BCF" w:rsidRPr="00D63170" w:rsidRDefault="00543BCF" w:rsidP="000528FC">
      <w:pPr>
        <w:pStyle w:val="NormalWeb"/>
        <w:spacing w:before="0" w:beforeAutospacing="0" w:after="0" w:afterAutospacing="0"/>
        <w:rPr>
          <w:rFonts w:ascii="Calibri" w:hAnsi="Calibri" w:cs="Calibri"/>
        </w:rPr>
      </w:pPr>
    </w:p>
    <w:p w14:paraId="29F63037" w14:textId="1CE8B5F6" w:rsidR="000528FC" w:rsidRPr="00D63170" w:rsidRDefault="000528FC" w:rsidP="000528FC">
      <w:pPr>
        <w:pStyle w:val="NormalWeb"/>
        <w:spacing w:before="0" w:beforeAutospacing="0" w:after="0" w:afterAutospacing="0"/>
        <w:rPr>
          <w:rFonts w:ascii="Calibri" w:hAnsi="Calibri" w:cs="Calibri"/>
        </w:rPr>
      </w:pPr>
      <w:r w:rsidRPr="00D63170">
        <w:rPr>
          <w:rFonts w:ascii="Calibri" w:hAnsi="Calibri" w:cs="Calibri"/>
          <w:b/>
        </w:rPr>
        <w:t xml:space="preserve">Reading: </w:t>
      </w:r>
      <w:r w:rsidRPr="00D63170">
        <w:rPr>
          <w:rFonts w:ascii="Calibri" w:hAnsi="Calibri" w:cs="Calibri"/>
        </w:rPr>
        <w:t xml:space="preserve">Please hear your child read every day and discuss what you have read. Daily reading has a huge impact on reading skills and we strongly urge you to support your child with this aspect of their learning. Reading needs to be recorded in reading contact books which the children can fill out themselves. </w:t>
      </w:r>
      <w:r w:rsidRPr="00D63170">
        <w:rPr>
          <w:rFonts w:ascii="Calibri" w:hAnsi="Calibri" w:cs="Calibri"/>
          <w:u w:val="single"/>
        </w:rPr>
        <w:t>Their reading book and reading contact book need to be brought in daily.</w:t>
      </w:r>
      <w:r w:rsidR="006D42F5" w:rsidRPr="00D63170">
        <w:rPr>
          <w:rFonts w:ascii="Calibri" w:hAnsi="Calibri" w:cs="Calibri"/>
          <w:u w:val="single"/>
        </w:rPr>
        <w:t xml:space="preserve"> </w:t>
      </w:r>
      <w:r w:rsidR="006D42F5" w:rsidRPr="00D63170">
        <w:rPr>
          <w:rFonts w:ascii="Calibri" w:hAnsi="Calibri" w:cs="Calibri"/>
        </w:rPr>
        <w:t>We will be monitoring children’s reading as a year group and will be discussing how we can support those children who don’t read at home often</w:t>
      </w:r>
      <w:r w:rsidR="0042745E" w:rsidRPr="00D63170">
        <w:rPr>
          <w:rFonts w:ascii="Calibri" w:hAnsi="Calibri" w:cs="Calibri"/>
        </w:rPr>
        <w:t>.</w:t>
      </w:r>
    </w:p>
    <w:p w14:paraId="64A47E01" w14:textId="105753F2" w:rsidR="001755F0" w:rsidRPr="00D63170" w:rsidRDefault="001755F0" w:rsidP="000528FC">
      <w:pPr>
        <w:pStyle w:val="NormalWeb"/>
        <w:spacing w:before="0" w:beforeAutospacing="0" w:after="0" w:afterAutospacing="0"/>
        <w:rPr>
          <w:rFonts w:ascii="Calibri" w:hAnsi="Calibri" w:cs="Calibri"/>
        </w:rPr>
      </w:pPr>
    </w:p>
    <w:p w14:paraId="1582C5E8" w14:textId="77777777" w:rsidR="001755F0" w:rsidRPr="00D63170" w:rsidRDefault="001755F0" w:rsidP="001755F0">
      <w:pPr>
        <w:rPr>
          <w:rFonts w:ascii="Calibri" w:hAnsi="Calibri" w:cs="Calibri"/>
          <w:sz w:val="24"/>
          <w:szCs w:val="24"/>
        </w:rPr>
      </w:pPr>
      <w:r w:rsidRPr="00D63170">
        <w:rPr>
          <w:rFonts w:ascii="Calibri" w:hAnsi="Calibri" w:cs="Calibri"/>
          <w:b/>
          <w:sz w:val="24"/>
          <w:szCs w:val="24"/>
        </w:rPr>
        <w:t>Useful information:</w:t>
      </w:r>
    </w:p>
    <w:p w14:paraId="54EF0B14" w14:textId="0C68BAA2" w:rsidR="001755F0" w:rsidRPr="00D63170" w:rsidRDefault="001755F0" w:rsidP="001755F0">
      <w:pPr>
        <w:jc w:val="both"/>
        <w:rPr>
          <w:rFonts w:ascii="Calibri" w:hAnsi="Calibri" w:cs="Calibri"/>
          <w:sz w:val="24"/>
          <w:szCs w:val="24"/>
        </w:rPr>
      </w:pPr>
      <w:r w:rsidRPr="00D63170">
        <w:rPr>
          <w:rFonts w:ascii="Calibri" w:hAnsi="Calibri" w:cs="Calibri"/>
          <w:b/>
          <w:sz w:val="24"/>
          <w:szCs w:val="24"/>
        </w:rPr>
        <w:t>Uniform:</w:t>
      </w:r>
      <w:r w:rsidRPr="00D63170">
        <w:rPr>
          <w:rFonts w:ascii="Calibri" w:hAnsi="Calibri" w:cs="Calibri"/>
          <w:sz w:val="24"/>
          <w:szCs w:val="24"/>
        </w:rPr>
        <w:t xml:space="preserve"> Children need to have the correct school uniform and black shoes. </w:t>
      </w:r>
      <w:r w:rsidRPr="00D63170">
        <w:rPr>
          <w:rFonts w:ascii="Calibri" w:hAnsi="Calibri" w:cs="Calibri"/>
          <w:b/>
          <w:sz w:val="24"/>
          <w:szCs w:val="24"/>
        </w:rPr>
        <w:t>Please ensure that your child’s uniform is clearly labelled</w:t>
      </w:r>
      <w:r w:rsidRPr="00D63170">
        <w:rPr>
          <w:rFonts w:ascii="Calibri" w:hAnsi="Calibri" w:cs="Calibri"/>
          <w:sz w:val="24"/>
          <w:szCs w:val="24"/>
        </w:rPr>
        <w:t>, particularly fleeces and jumpers as these are very easily mislaid when your child removes them during the day. Please could you also ensure your child has a water bottle in school as we enter the (hopefully) warmer months.</w:t>
      </w:r>
    </w:p>
    <w:p w14:paraId="07A631B8" w14:textId="0D5C2325" w:rsidR="0042745E" w:rsidRPr="00D63170" w:rsidRDefault="0042745E" w:rsidP="000528FC">
      <w:pPr>
        <w:pStyle w:val="NormalWeb"/>
        <w:spacing w:before="0" w:beforeAutospacing="0" w:after="0" w:afterAutospacing="0"/>
        <w:rPr>
          <w:rFonts w:ascii="Calibri" w:hAnsi="Calibri" w:cs="Calibri"/>
        </w:rPr>
      </w:pPr>
    </w:p>
    <w:p w14:paraId="22BCEF07" w14:textId="3D353F60" w:rsidR="00456434" w:rsidRPr="00D63170" w:rsidRDefault="00D63170" w:rsidP="000528FC">
      <w:pPr>
        <w:pStyle w:val="NormalWeb"/>
        <w:spacing w:before="0" w:beforeAutospacing="0" w:after="0" w:afterAutospacing="0"/>
        <w:rPr>
          <w:rFonts w:ascii="Calibri" w:hAnsi="Calibri" w:cs="Calibri"/>
          <w:b/>
          <w:bCs/>
        </w:rPr>
      </w:pPr>
      <w:r w:rsidRPr="00D63170">
        <w:rPr>
          <w:rFonts w:ascii="Calibri" w:hAnsi="Calibri" w:cs="Calibri"/>
          <w:b/>
          <w:bCs/>
        </w:rPr>
        <w:t>Important Dates:</w:t>
      </w:r>
    </w:p>
    <w:p w14:paraId="5BB24729" w14:textId="26025113" w:rsidR="00D63170" w:rsidRPr="00D63170" w:rsidRDefault="00D63170" w:rsidP="00D63170">
      <w:pPr>
        <w:pStyle w:val="NoSpacing"/>
        <w:rPr>
          <w:rFonts w:cs="Calibri"/>
          <w:sz w:val="24"/>
          <w:szCs w:val="24"/>
        </w:rPr>
      </w:pPr>
      <w:r w:rsidRPr="00D63170">
        <w:rPr>
          <w:rFonts w:cs="Calibri"/>
          <w:sz w:val="24"/>
          <w:szCs w:val="24"/>
        </w:rPr>
        <w:t xml:space="preserve">Bank Holiday – Monday </w:t>
      </w:r>
      <w:r w:rsidR="00F30B67">
        <w:rPr>
          <w:rFonts w:cs="Calibri"/>
          <w:sz w:val="24"/>
          <w:szCs w:val="24"/>
        </w:rPr>
        <w:t>4</w:t>
      </w:r>
      <w:r w:rsidRPr="00D63170">
        <w:rPr>
          <w:rFonts w:cs="Calibri"/>
          <w:sz w:val="24"/>
          <w:szCs w:val="24"/>
          <w:vertAlign w:val="superscript"/>
        </w:rPr>
        <w:t>th</w:t>
      </w:r>
      <w:r w:rsidRPr="00D63170">
        <w:rPr>
          <w:rFonts w:cs="Calibri"/>
          <w:sz w:val="24"/>
          <w:szCs w:val="24"/>
        </w:rPr>
        <w:t xml:space="preserve"> May (School closed)</w:t>
      </w:r>
    </w:p>
    <w:p w14:paraId="5A5B9521" w14:textId="787018B6" w:rsidR="00D63170" w:rsidRPr="00D63170" w:rsidRDefault="00D63170" w:rsidP="00D63170">
      <w:pPr>
        <w:pStyle w:val="NoSpacing"/>
        <w:rPr>
          <w:rFonts w:cs="Calibri"/>
          <w:sz w:val="24"/>
          <w:szCs w:val="24"/>
        </w:rPr>
      </w:pPr>
      <w:r w:rsidRPr="00D63170">
        <w:rPr>
          <w:rFonts w:cs="Calibri"/>
          <w:sz w:val="24"/>
          <w:szCs w:val="24"/>
        </w:rPr>
        <w:t>End of Term – 2</w:t>
      </w:r>
      <w:r w:rsidR="00F30B67">
        <w:rPr>
          <w:rFonts w:cs="Calibri"/>
          <w:sz w:val="24"/>
          <w:szCs w:val="24"/>
        </w:rPr>
        <w:t>2</w:t>
      </w:r>
      <w:r w:rsidR="00F30B67" w:rsidRPr="00F30B67">
        <w:rPr>
          <w:rFonts w:cs="Calibri"/>
          <w:sz w:val="24"/>
          <w:szCs w:val="24"/>
          <w:vertAlign w:val="superscript"/>
        </w:rPr>
        <w:t>nd</w:t>
      </w:r>
      <w:r w:rsidR="00F30B67">
        <w:rPr>
          <w:rFonts w:cs="Calibri"/>
          <w:sz w:val="24"/>
          <w:szCs w:val="24"/>
        </w:rPr>
        <w:t xml:space="preserve"> </w:t>
      </w:r>
      <w:r w:rsidRPr="00D63170">
        <w:rPr>
          <w:rFonts w:cs="Calibri"/>
          <w:sz w:val="24"/>
          <w:szCs w:val="24"/>
        </w:rPr>
        <w:t>May</w:t>
      </w:r>
    </w:p>
    <w:p w14:paraId="0674FFCA" w14:textId="440E4E5B" w:rsidR="00D63170" w:rsidRPr="00D63170" w:rsidRDefault="00D63170" w:rsidP="00D63170">
      <w:pPr>
        <w:pStyle w:val="NoSpacing"/>
        <w:rPr>
          <w:rFonts w:cs="Calibri"/>
          <w:sz w:val="24"/>
          <w:szCs w:val="24"/>
        </w:rPr>
      </w:pPr>
      <w:r w:rsidRPr="00D63170">
        <w:rPr>
          <w:rFonts w:cs="Calibri"/>
          <w:sz w:val="24"/>
          <w:szCs w:val="24"/>
        </w:rPr>
        <w:t xml:space="preserve">Staff Development Day – Monday </w:t>
      </w:r>
      <w:r w:rsidR="00A3684C">
        <w:rPr>
          <w:rFonts w:cs="Calibri"/>
          <w:sz w:val="24"/>
          <w:szCs w:val="24"/>
        </w:rPr>
        <w:t>1</w:t>
      </w:r>
      <w:r w:rsidR="00A3684C" w:rsidRPr="00A3684C">
        <w:rPr>
          <w:rFonts w:cs="Calibri"/>
          <w:sz w:val="24"/>
          <w:szCs w:val="24"/>
          <w:vertAlign w:val="superscript"/>
        </w:rPr>
        <w:t>st</w:t>
      </w:r>
      <w:r w:rsidR="00A3684C">
        <w:rPr>
          <w:rFonts w:cs="Calibri"/>
          <w:sz w:val="24"/>
          <w:szCs w:val="24"/>
        </w:rPr>
        <w:t xml:space="preserve"> </w:t>
      </w:r>
      <w:r w:rsidRPr="00D63170">
        <w:rPr>
          <w:rFonts w:cs="Calibri"/>
          <w:sz w:val="24"/>
          <w:szCs w:val="24"/>
        </w:rPr>
        <w:t>June (School closed)</w:t>
      </w:r>
    </w:p>
    <w:p w14:paraId="518591F8" w14:textId="0FFBB74A" w:rsidR="00D63170" w:rsidRPr="00D63170" w:rsidRDefault="00D63170" w:rsidP="00D63170">
      <w:pPr>
        <w:rPr>
          <w:rFonts w:ascii="Calibri" w:hAnsi="Calibri" w:cs="Calibri"/>
          <w:sz w:val="24"/>
          <w:szCs w:val="24"/>
        </w:rPr>
      </w:pPr>
      <w:r w:rsidRPr="00D63170">
        <w:rPr>
          <w:rFonts w:ascii="Calibri" w:hAnsi="Calibri" w:cs="Calibri"/>
          <w:sz w:val="24"/>
          <w:szCs w:val="24"/>
        </w:rPr>
        <w:t>Term 6</w:t>
      </w:r>
      <w:r w:rsidR="00A3684C">
        <w:rPr>
          <w:rFonts w:ascii="Calibri" w:hAnsi="Calibri" w:cs="Calibri"/>
          <w:sz w:val="24"/>
          <w:szCs w:val="24"/>
        </w:rPr>
        <w:t xml:space="preserve"> –</w:t>
      </w:r>
      <w:r w:rsidRPr="00D63170">
        <w:rPr>
          <w:rFonts w:ascii="Calibri" w:hAnsi="Calibri" w:cs="Calibri"/>
          <w:sz w:val="24"/>
          <w:szCs w:val="24"/>
        </w:rPr>
        <w:t xml:space="preserve"> Tuesday </w:t>
      </w:r>
      <w:r w:rsidR="00F30B67">
        <w:rPr>
          <w:rFonts w:ascii="Calibri" w:hAnsi="Calibri" w:cs="Calibri"/>
          <w:sz w:val="24"/>
          <w:szCs w:val="24"/>
        </w:rPr>
        <w:t>2</w:t>
      </w:r>
      <w:r w:rsidR="00F30B67" w:rsidRPr="00F30B67">
        <w:rPr>
          <w:rFonts w:ascii="Calibri" w:hAnsi="Calibri" w:cs="Calibri"/>
          <w:sz w:val="24"/>
          <w:szCs w:val="24"/>
          <w:vertAlign w:val="superscript"/>
        </w:rPr>
        <w:t>nd</w:t>
      </w:r>
      <w:r w:rsidR="00F30B67">
        <w:rPr>
          <w:rFonts w:ascii="Calibri" w:hAnsi="Calibri" w:cs="Calibri"/>
          <w:sz w:val="24"/>
          <w:szCs w:val="24"/>
        </w:rPr>
        <w:t xml:space="preserve"> </w:t>
      </w:r>
      <w:r w:rsidRPr="00D63170">
        <w:rPr>
          <w:rFonts w:ascii="Calibri" w:hAnsi="Calibri" w:cs="Calibri"/>
          <w:sz w:val="24"/>
          <w:szCs w:val="24"/>
        </w:rPr>
        <w:t>June</w:t>
      </w:r>
    </w:p>
    <w:p w14:paraId="3ECD1E11" w14:textId="77777777" w:rsidR="00D63170" w:rsidRPr="00D63170" w:rsidRDefault="00D63170" w:rsidP="000528FC">
      <w:pPr>
        <w:pStyle w:val="NormalWeb"/>
        <w:spacing w:before="0" w:beforeAutospacing="0" w:after="0" w:afterAutospacing="0"/>
        <w:rPr>
          <w:rFonts w:ascii="Calibri" w:hAnsi="Calibri" w:cs="Calibri"/>
          <w:b/>
          <w:bCs/>
        </w:rPr>
      </w:pPr>
    </w:p>
    <w:p w14:paraId="3515CA7B" w14:textId="77777777" w:rsidR="006D42F5" w:rsidRPr="00D63170" w:rsidRDefault="006D42F5" w:rsidP="006D42F5">
      <w:pPr>
        <w:jc w:val="both"/>
        <w:rPr>
          <w:rFonts w:ascii="Calibri" w:hAnsi="Calibri" w:cs="Calibri"/>
          <w:b/>
          <w:sz w:val="24"/>
          <w:szCs w:val="24"/>
        </w:rPr>
      </w:pPr>
    </w:p>
    <w:p w14:paraId="20059D0A" w14:textId="77777777" w:rsidR="006D42F5" w:rsidRPr="00D63170" w:rsidRDefault="006D42F5" w:rsidP="00721BE2">
      <w:pPr>
        <w:jc w:val="center"/>
        <w:rPr>
          <w:rFonts w:ascii="Calibri" w:hAnsi="Calibri" w:cs="Calibri"/>
          <w:b/>
          <w:sz w:val="24"/>
          <w:szCs w:val="24"/>
        </w:rPr>
      </w:pPr>
      <w:r w:rsidRPr="00D63170">
        <w:rPr>
          <w:rFonts w:ascii="Calibri" w:hAnsi="Calibri" w:cs="Calibri"/>
          <w:b/>
          <w:sz w:val="24"/>
          <w:szCs w:val="24"/>
        </w:rPr>
        <w:t>Thank you for your continuing support</w:t>
      </w:r>
    </w:p>
    <w:p w14:paraId="12663FA2" w14:textId="77777777" w:rsidR="00576E25" w:rsidRPr="00D63170" w:rsidRDefault="00576E25" w:rsidP="007D4D26">
      <w:pPr>
        <w:pStyle w:val="NormalWeb"/>
        <w:spacing w:before="0" w:beforeAutospacing="0" w:after="0" w:afterAutospacing="0"/>
        <w:rPr>
          <w:rStyle w:val="Emphasis"/>
          <w:rFonts w:ascii="Calibri" w:hAnsi="Calibri" w:cs="Calibri"/>
          <w:i w:val="0"/>
          <w:iCs w:val="0"/>
        </w:rPr>
      </w:pPr>
    </w:p>
    <w:p w14:paraId="77A3E9C3" w14:textId="5589130C" w:rsidR="000528FC" w:rsidRPr="00D63170" w:rsidRDefault="000528FC" w:rsidP="007D7990">
      <w:pPr>
        <w:pStyle w:val="NormalWeb"/>
        <w:spacing w:before="0" w:beforeAutospacing="0" w:after="0" w:afterAutospacing="0"/>
        <w:jc w:val="center"/>
        <w:rPr>
          <w:rFonts w:ascii="Calibri" w:hAnsi="Calibri" w:cs="Calibri"/>
        </w:rPr>
      </w:pPr>
      <w:r w:rsidRPr="00D63170">
        <w:rPr>
          <w:rFonts w:ascii="Calibri" w:hAnsi="Calibri" w:cs="Calibri"/>
        </w:rPr>
        <w:t>Year 6 Team –</w:t>
      </w:r>
      <w:r w:rsidR="00F30B67">
        <w:rPr>
          <w:rFonts w:ascii="Calibri" w:hAnsi="Calibri" w:cs="Calibri"/>
        </w:rPr>
        <w:t xml:space="preserve"> Miss Mc</w:t>
      </w:r>
      <w:r w:rsidR="007F132C">
        <w:rPr>
          <w:rFonts w:ascii="Calibri" w:hAnsi="Calibri" w:cs="Calibri"/>
        </w:rPr>
        <w:t>k</w:t>
      </w:r>
      <w:r w:rsidR="00F30B67">
        <w:rPr>
          <w:rFonts w:ascii="Calibri" w:hAnsi="Calibri" w:cs="Calibri"/>
        </w:rPr>
        <w:t xml:space="preserve">innon, </w:t>
      </w:r>
      <w:r w:rsidRPr="00D63170">
        <w:rPr>
          <w:rFonts w:ascii="Calibri" w:hAnsi="Calibri" w:cs="Calibri"/>
        </w:rPr>
        <w:t>Miss Rokosz</w:t>
      </w:r>
      <w:r w:rsidR="00F30B67">
        <w:rPr>
          <w:rFonts w:ascii="Calibri" w:hAnsi="Calibri" w:cs="Calibri"/>
        </w:rPr>
        <w:t xml:space="preserve"> and </w:t>
      </w:r>
      <w:r w:rsidRPr="00D63170">
        <w:rPr>
          <w:rFonts w:ascii="Calibri" w:hAnsi="Calibri" w:cs="Calibri"/>
        </w:rPr>
        <w:t>Miss Williams</w:t>
      </w:r>
      <w:r w:rsidR="00B0527A" w:rsidRPr="00D63170">
        <w:rPr>
          <w:rFonts w:ascii="Calibri" w:hAnsi="Calibri" w:cs="Calibri"/>
        </w:rPr>
        <w:t>.</w:t>
      </w:r>
    </w:p>
    <w:p w14:paraId="05D86289" w14:textId="77777777" w:rsidR="00721BE2" w:rsidRPr="0042745E" w:rsidRDefault="00721BE2" w:rsidP="000528FC">
      <w:pPr>
        <w:pStyle w:val="NormalWeb"/>
        <w:spacing w:before="0" w:beforeAutospacing="0" w:after="0" w:afterAutospacing="0"/>
        <w:rPr>
          <w:rFonts w:ascii="Calibri" w:hAnsi="Calibri" w:cs="Calibri"/>
          <w:sz w:val="20"/>
          <w:szCs w:val="20"/>
        </w:rPr>
      </w:pPr>
    </w:p>
    <w:p w14:paraId="5948D8B1" w14:textId="77777777" w:rsidR="00576E25" w:rsidRPr="0042745E" w:rsidRDefault="00293A24" w:rsidP="0004104B">
      <w:pPr>
        <w:pStyle w:val="NormalWeb"/>
        <w:spacing w:before="0" w:beforeAutospacing="0" w:after="0" w:afterAutospacing="0"/>
        <w:rPr>
          <w:rFonts w:ascii="Calibri" w:hAnsi="Calibri" w:cs="Calibri"/>
        </w:rPr>
      </w:pPr>
      <w:r w:rsidRPr="0042745E">
        <w:rPr>
          <w:rFonts w:ascii="Calibri" w:hAnsi="Calibri" w:cs="Calibri"/>
          <w:noProof/>
          <w:lang w:eastAsia="en-GB"/>
        </w:rPr>
        <w:lastRenderedPageBreak/>
        <mc:AlternateContent>
          <mc:Choice Requires="wps">
            <w:drawing>
              <wp:anchor distT="0" distB="0" distL="114300" distR="114300" simplePos="0" relativeHeight="251658240" behindDoc="0" locked="0" layoutInCell="1" allowOverlap="1" wp14:anchorId="16C58ADE" wp14:editId="336D13D5">
                <wp:simplePos x="0" y="0"/>
                <wp:positionH relativeFrom="column">
                  <wp:posOffset>0</wp:posOffset>
                </wp:positionH>
                <wp:positionV relativeFrom="paragraph">
                  <wp:posOffset>-10795</wp:posOffset>
                </wp:positionV>
                <wp:extent cx="6192520" cy="893445"/>
                <wp:effectExtent l="0" t="0" r="0" b="0"/>
                <wp:wrapNone/>
                <wp:docPr id="3" name="Tex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192520" cy="893445"/>
                        </a:xfrm>
                        <a:prstGeom prst="rect">
                          <a:avLst/>
                        </a:prstGeom>
                      </wps:spPr>
                      <wps:txbx>
                        <w:txbxContent>
                          <w:p w14:paraId="070D6D46" w14:textId="77777777" w:rsidR="002B0390" w:rsidRPr="00396463" w:rsidRDefault="002B0390" w:rsidP="004A3EA5">
                            <w:pPr>
                              <w:pStyle w:val="NormalWeb"/>
                              <w:spacing w:before="120" w:beforeAutospacing="0" w:after="0" w:afterAutospacing="0"/>
                              <w:jc w:val="center"/>
                              <w:rPr>
                                <w:rFonts w:ascii="Comic Sans MS" w:hAnsi="Comic Sans MS"/>
                              </w:rPr>
                            </w:pPr>
                          </w:p>
                        </w:txbxContent>
                      </wps:txbx>
                      <wps:bodyPr vert="horz">
                        <a:normAutofit/>
                      </wps:bodyPr>
                    </wps:wsp>
                  </a:graphicData>
                </a:graphic>
                <wp14:sizeRelH relativeFrom="page">
                  <wp14:pctWidth>0</wp14:pctWidth>
                </wp14:sizeRelH>
                <wp14:sizeRelV relativeFrom="page">
                  <wp14:pctHeight>0</wp14:pctHeight>
                </wp14:sizeRelV>
              </wp:anchor>
            </w:drawing>
          </mc:Choice>
          <mc:Fallback>
            <w:pict>
              <v:rect w14:anchorId="16C58ADE" id="Text Placeholder 2" o:spid="_x0000_s1026" style="position:absolute;margin-left:0;margin-top:-.85pt;width:487.6pt;height:7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" filled="f" stroked="f">
                <o:lock v:ext="edit" grouping="t"/>
                <v:textbox>
                  <w:txbxContent>
                    <w:p w14:paraId="070D6D46" w14:textId="77777777" w:rsidR="002B0390" w:rsidRPr="00396463" w:rsidRDefault="002B0390" w:rsidP="004A3EA5">
                      <w:pPr>
                        <w:pStyle w:val="NormalWeb"/>
                        <w:spacing w:before="120" w:beforeAutospacing="0" w:after="0" w:afterAutospacing="0"/>
                        <w:jc w:val="center"/>
                        <w:rPr>
                          <w:rFonts w:ascii="Comic Sans MS" w:hAnsi="Comic Sans MS"/>
                        </w:rPr>
                      </w:pPr>
                    </w:p>
                  </w:txbxContent>
                </v:textbox>
              </v:rect>
            </w:pict>
          </mc:Fallback>
        </mc:AlternateContent>
      </w:r>
    </w:p>
    <w:p w14:paraId="5AADDD9C" w14:textId="77777777" w:rsidR="00721BE2" w:rsidRPr="0042745E" w:rsidRDefault="00721BE2" w:rsidP="00721BE2">
      <w:pPr>
        <w:spacing w:before="100" w:beforeAutospacing="1" w:after="100" w:afterAutospacing="1" w:line="240" w:lineRule="auto"/>
        <w:rPr>
          <w:rFonts w:ascii="Calibri" w:eastAsia="Times New Roman" w:hAnsi="Calibri" w:cs="Calibri"/>
          <w:b/>
          <w:bCs/>
          <w:sz w:val="24"/>
          <w:szCs w:val="24"/>
          <w:lang w:eastAsia="en-GB"/>
        </w:rPr>
      </w:pPr>
      <w:r w:rsidRPr="0042745E">
        <w:rPr>
          <w:rFonts w:ascii="Calibri" w:hAnsi="Calibri" w:cs="Calibri"/>
          <w:b/>
          <w:noProof/>
          <w:sz w:val="24"/>
          <w:szCs w:val="24"/>
          <w:lang w:eastAsia="en-GB"/>
        </w:rPr>
        <w:drawing>
          <wp:anchor distT="0" distB="0" distL="114300" distR="114300" simplePos="0" relativeHeight="251663360" behindDoc="0" locked="0" layoutInCell="1" allowOverlap="1" wp14:anchorId="7A9E9A28" wp14:editId="318CF12F">
            <wp:simplePos x="0" y="0"/>
            <wp:positionH relativeFrom="column">
              <wp:posOffset>0</wp:posOffset>
            </wp:positionH>
            <wp:positionV relativeFrom="paragraph">
              <wp:posOffset>0</wp:posOffset>
            </wp:positionV>
            <wp:extent cx="1538461" cy="2399839"/>
            <wp:effectExtent l="0" t="0" r="5080" b="635"/>
            <wp:wrapSquare wrapText="bothSides"/>
            <wp:docPr id="2" name="Picture 2" descr="Image result for children clipart black and whit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hildren clipart black and white">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8461" cy="2399839"/>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745E">
        <w:rPr>
          <w:rFonts w:ascii="Calibri" w:eastAsia="Times New Roman" w:hAnsi="Calibri" w:cs="Calibri"/>
          <w:b/>
          <w:bCs/>
          <w:sz w:val="24"/>
          <w:szCs w:val="24"/>
          <w:lang w:eastAsia="en-GB"/>
        </w:rPr>
        <w:t>Life in year 6 and beyond………</w:t>
      </w:r>
    </w:p>
    <w:p w14:paraId="5B1B854F" w14:textId="77777777" w:rsidR="00721BE2" w:rsidRPr="0042745E" w:rsidRDefault="00721BE2" w:rsidP="00721BE2">
      <w:pPr>
        <w:spacing w:before="100" w:beforeAutospacing="1" w:after="100" w:afterAutospacing="1" w:line="240" w:lineRule="auto"/>
        <w:rPr>
          <w:rFonts w:ascii="Calibri" w:eastAsia="Times New Roman" w:hAnsi="Calibri" w:cs="Calibri"/>
          <w:bCs/>
          <w:sz w:val="24"/>
          <w:szCs w:val="24"/>
          <w:lang w:eastAsia="en-GB"/>
        </w:rPr>
      </w:pPr>
      <w:r w:rsidRPr="0042745E">
        <w:rPr>
          <w:rFonts w:ascii="Calibri" w:eastAsia="Times New Roman" w:hAnsi="Calibri" w:cs="Calibri"/>
          <w:bCs/>
          <w:sz w:val="24"/>
          <w:szCs w:val="24"/>
          <w:lang w:eastAsia="en-GB"/>
        </w:rPr>
        <w:t xml:space="preserve">Year 6 is a demanding yet fun year. It has to </w:t>
      </w:r>
      <w:r w:rsidR="0042745E">
        <w:rPr>
          <w:rFonts w:ascii="Calibri" w:eastAsia="Times New Roman" w:hAnsi="Calibri" w:cs="Calibri"/>
          <w:bCs/>
          <w:sz w:val="24"/>
          <w:szCs w:val="24"/>
          <w:lang w:eastAsia="en-GB"/>
        </w:rPr>
        <w:t xml:space="preserve">be a </w:t>
      </w:r>
      <w:r w:rsidRPr="0042745E">
        <w:rPr>
          <w:rFonts w:ascii="Calibri" w:eastAsia="Times New Roman" w:hAnsi="Calibri" w:cs="Calibri"/>
          <w:bCs/>
          <w:sz w:val="24"/>
          <w:szCs w:val="24"/>
          <w:lang w:eastAsia="en-GB"/>
        </w:rPr>
        <w:t>balance of preparing children for end of Key Stage tests alongside celebrations of their learning and developing them as all round, confident individuals ready to leave us for their new adventures.</w:t>
      </w:r>
    </w:p>
    <w:p w14:paraId="49D60728" w14:textId="77777777" w:rsidR="00721BE2" w:rsidRPr="0042745E" w:rsidRDefault="00721BE2" w:rsidP="00721BE2">
      <w:pPr>
        <w:spacing w:before="100" w:beforeAutospacing="1" w:after="100" w:afterAutospacing="1" w:line="240" w:lineRule="auto"/>
        <w:rPr>
          <w:rFonts w:ascii="Calibri" w:eastAsia="Times New Roman" w:hAnsi="Calibri" w:cs="Calibri"/>
          <w:bCs/>
          <w:sz w:val="24"/>
          <w:szCs w:val="24"/>
          <w:lang w:eastAsia="en-GB"/>
        </w:rPr>
      </w:pPr>
      <w:r w:rsidRPr="0042745E">
        <w:rPr>
          <w:rFonts w:ascii="Calibri" w:eastAsia="Times New Roman" w:hAnsi="Calibri" w:cs="Calibri"/>
          <w:bCs/>
          <w:sz w:val="24"/>
          <w:szCs w:val="24"/>
          <w:lang w:eastAsia="en-GB"/>
        </w:rPr>
        <w:t>As we enter the last few months at Swingate School, it is import</w:t>
      </w:r>
      <w:r w:rsidR="0042745E">
        <w:rPr>
          <w:rFonts w:ascii="Calibri" w:eastAsia="Times New Roman" w:hAnsi="Calibri" w:cs="Calibri"/>
          <w:bCs/>
          <w:sz w:val="24"/>
          <w:szCs w:val="24"/>
          <w:lang w:eastAsia="en-GB"/>
        </w:rPr>
        <w:t>ant</w:t>
      </w:r>
      <w:r w:rsidRPr="0042745E">
        <w:rPr>
          <w:rFonts w:ascii="Calibri" w:eastAsia="Times New Roman" w:hAnsi="Calibri" w:cs="Calibri"/>
          <w:bCs/>
          <w:sz w:val="24"/>
          <w:szCs w:val="24"/>
          <w:lang w:eastAsia="en-GB"/>
        </w:rPr>
        <w:t xml:space="preserve"> to recognise that changes do </w:t>
      </w:r>
      <w:r w:rsidR="0042745E">
        <w:rPr>
          <w:rFonts w:ascii="Calibri" w:eastAsia="Times New Roman" w:hAnsi="Calibri" w:cs="Calibri"/>
          <w:bCs/>
          <w:sz w:val="24"/>
          <w:szCs w:val="24"/>
          <w:lang w:eastAsia="en-GB"/>
        </w:rPr>
        <w:t>a</w:t>
      </w:r>
      <w:r w:rsidRPr="0042745E">
        <w:rPr>
          <w:rFonts w:ascii="Calibri" w:eastAsia="Times New Roman" w:hAnsi="Calibri" w:cs="Calibri"/>
          <w:bCs/>
          <w:sz w:val="24"/>
          <w:szCs w:val="24"/>
          <w:lang w:eastAsia="en-GB"/>
        </w:rPr>
        <w:t>ffect our children and the learning and outcomes in year 6 prepare them for life in secondary school. We deliver a curriculum that continues to excite but has coverage to enable the children to demonstrate their knowledge in test situations.</w:t>
      </w:r>
    </w:p>
    <w:p w14:paraId="32DD731B" w14:textId="77777777" w:rsidR="0042745E" w:rsidRPr="0042745E" w:rsidRDefault="0042745E" w:rsidP="0007730A">
      <w:pPr>
        <w:spacing w:line="240" w:lineRule="auto"/>
        <w:rPr>
          <w:rFonts w:ascii="Calibri" w:eastAsia="Times New Roman" w:hAnsi="Calibri" w:cs="Calibri"/>
          <w:b/>
          <w:bCs/>
          <w:sz w:val="24"/>
          <w:szCs w:val="24"/>
          <w:u w:val="single"/>
          <w:lang w:eastAsia="en-GB"/>
        </w:rPr>
      </w:pPr>
    </w:p>
    <w:p w14:paraId="7495AA06" w14:textId="77777777" w:rsidR="0042745E" w:rsidRPr="0042745E" w:rsidRDefault="0042745E" w:rsidP="0007730A">
      <w:pPr>
        <w:spacing w:line="240" w:lineRule="auto"/>
        <w:rPr>
          <w:rFonts w:ascii="Calibri" w:eastAsia="Times New Roman" w:hAnsi="Calibri" w:cs="Calibri"/>
          <w:b/>
          <w:bCs/>
          <w:sz w:val="24"/>
          <w:szCs w:val="24"/>
          <w:u w:val="single"/>
          <w:lang w:eastAsia="en-GB"/>
        </w:rPr>
      </w:pPr>
    </w:p>
    <w:p w14:paraId="2CA89281" w14:textId="77777777" w:rsidR="00721BE2" w:rsidRPr="0042745E" w:rsidRDefault="00721BE2" w:rsidP="0007730A">
      <w:pPr>
        <w:spacing w:line="240" w:lineRule="auto"/>
        <w:rPr>
          <w:rFonts w:ascii="Calibri" w:eastAsia="Times New Roman" w:hAnsi="Calibri" w:cs="Calibri"/>
          <w:b/>
          <w:bCs/>
          <w:sz w:val="24"/>
          <w:szCs w:val="24"/>
          <w:u w:val="single"/>
          <w:lang w:eastAsia="en-GB"/>
        </w:rPr>
      </w:pPr>
      <w:r w:rsidRPr="0042745E">
        <w:rPr>
          <w:rFonts w:ascii="Calibri" w:eastAsia="Times New Roman" w:hAnsi="Calibri" w:cs="Calibri"/>
          <w:b/>
          <w:bCs/>
          <w:sz w:val="24"/>
          <w:szCs w:val="24"/>
          <w:u w:val="single"/>
          <w:lang w:eastAsia="en-GB"/>
        </w:rPr>
        <w:t>The SATs tests</w:t>
      </w:r>
      <w:r w:rsidR="0007730A" w:rsidRPr="0042745E">
        <w:rPr>
          <w:rFonts w:ascii="Calibri" w:eastAsia="Times New Roman" w:hAnsi="Calibri" w:cs="Calibri"/>
          <w:b/>
          <w:bCs/>
          <w:sz w:val="24"/>
          <w:szCs w:val="24"/>
          <w:u w:val="single"/>
          <w:lang w:eastAsia="en-GB"/>
        </w:rPr>
        <w:t>:</w:t>
      </w:r>
    </w:p>
    <w:p w14:paraId="5A092F1C" w14:textId="77777777" w:rsidR="0007730A" w:rsidRPr="0042745E" w:rsidRDefault="0007730A" w:rsidP="0007730A">
      <w:pPr>
        <w:spacing w:line="240" w:lineRule="auto"/>
        <w:rPr>
          <w:rFonts w:ascii="Calibri" w:eastAsia="Times New Roman" w:hAnsi="Calibri" w:cs="Calibri"/>
          <w:b/>
          <w:sz w:val="24"/>
          <w:szCs w:val="24"/>
          <w:u w:val="single"/>
          <w:lang w:eastAsia="en-GB"/>
        </w:rPr>
      </w:pPr>
    </w:p>
    <w:p w14:paraId="2D61339E" w14:textId="77777777" w:rsidR="0007730A" w:rsidRPr="0042745E" w:rsidRDefault="00721BE2" w:rsidP="0007730A">
      <w:pPr>
        <w:spacing w:line="240" w:lineRule="auto"/>
        <w:rPr>
          <w:rFonts w:ascii="Calibri" w:eastAsia="Times New Roman" w:hAnsi="Calibri" w:cs="Calibri"/>
          <w:bCs/>
          <w:sz w:val="24"/>
          <w:szCs w:val="24"/>
          <w:lang w:eastAsia="en-GB"/>
        </w:rPr>
      </w:pPr>
      <w:r w:rsidRPr="0042745E">
        <w:rPr>
          <w:rFonts w:ascii="Calibri" w:eastAsia="Times New Roman" w:hAnsi="Calibri" w:cs="Calibri"/>
          <w:sz w:val="24"/>
          <w:szCs w:val="24"/>
          <w:lang w:eastAsia="en-GB"/>
        </w:rPr>
        <w:t xml:space="preserve">The tests don’t give a definitive answer about how good a child is at English or </w:t>
      </w:r>
      <w:r w:rsidR="00D06E28">
        <w:rPr>
          <w:rFonts w:ascii="Calibri" w:eastAsia="Times New Roman" w:hAnsi="Calibri" w:cs="Calibri"/>
          <w:sz w:val="24"/>
          <w:szCs w:val="24"/>
          <w:lang w:eastAsia="en-GB"/>
        </w:rPr>
        <w:t>M</w:t>
      </w:r>
      <w:r w:rsidRPr="0042745E">
        <w:rPr>
          <w:rFonts w:ascii="Calibri" w:eastAsia="Times New Roman" w:hAnsi="Calibri" w:cs="Calibri"/>
          <w:sz w:val="24"/>
          <w:szCs w:val="24"/>
          <w:lang w:eastAsia="en-GB"/>
        </w:rPr>
        <w:t xml:space="preserve">aths and they don’t tell us how good they’ll be at these subjects in the future. They don’t tell us how accomplished our children are in other important areas of the curriculum such as the humanities, sport or the arts. The tests are designed to be a snapshot of what children can do at the end of Year 6, testing the skills and knowledge that will help children to go on and do well at secondary school. </w:t>
      </w:r>
      <w:r w:rsidRPr="0042745E">
        <w:rPr>
          <w:rFonts w:ascii="Calibri" w:eastAsia="Times New Roman" w:hAnsi="Calibri" w:cs="Calibri"/>
          <w:bCs/>
          <w:sz w:val="24"/>
          <w:szCs w:val="24"/>
          <w:lang w:eastAsia="en-GB"/>
        </w:rPr>
        <w:t>The tests are a reflection of the learning the children have completed from year 3 to year 6.</w:t>
      </w:r>
      <w:r w:rsidR="0042745E">
        <w:rPr>
          <w:rFonts w:ascii="Calibri" w:eastAsia="Times New Roman" w:hAnsi="Calibri" w:cs="Calibri"/>
          <w:bCs/>
          <w:sz w:val="24"/>
          <w:szCs w:val="24"/>
          <w:lang w:eastAsia="en-GB"/>
        </w:rPr>
        <w:t xml:space="preserve">  </w:t>
      </w:r>
      <w:r w:rsidRPr="0042745E">
        <w:rPr>
          <w:rFonts w:ascii="Calibri" w:eastAsia="Times New Roman" w:hAnsi="Calibri" w:cs="Calibri"/>
          <w:bCs/>
          <w:sz w:val="24"/>
          <w:szCs w:val="24"/>
          <w:lang w:eastAsia="en-GB"/>
        </w:rPr>
        <w:t>The tests are completed by all year 6 children across the country.</w:t>
      </w:r>
    </w:p>
    <w:p w14:paraId="05060433" w14:textId="77777777" w:rsidR="0007730A" w:rsidRPr="0042745E" w:rsidRDefault="0007730A" w:rsidP="0007730A">
      <w:pPr>
        <w:spacing w:line="240" w:lineRule="auto"/>
        <w:rPr>
          <w:rFonts w:ascii="Calibri" w:eastAsia="Times New Roman" w:hAnsi="Calibri" w:cs="Calibri"/>
          <w:bCs/>
          <w:sz w:val="24"/>
          <w:szCs w:val="24"/>
          <w:lang w:eastAsia="en-GB"/>
        </w:rPr>
      </w:pPr>
    </w:p>
    <w:p w14:paraId="52DBDD29" w14:textId="77777777" w:rsidR="0007730A" w:rsidRPr="0042745E" w:rsidRDefault="0007730A" w:rsidP="0007730A">
      <w:pPr>
        <w:spacing w:line="240" w:lineRule="auto"/>
        <w:rPr>
          <w:rFonts w:ascii="Calibri" w:hAnsi="Calibri" w:cs="Calibri"/>
          <w:sz w:val="24"/>
          <w:szCs w:val="24"/>
        </w:rPr>
      </w:pPr>
      <w:r w:rsidRPr="0042745E">
        <w:rPr>
          <w:rFonts w:ascii="Calibri" w:hAnsi="Calibri" w:cs="Calibri"/>
          <w:sz w:val="24"/>
          <w:szCs w:val="24"/>
        </w:rPr>
        <w:t xml:space="preserve">The scores you get from these tests will tell you how well you did on that day, in that test, but they will not tell you everything.  They cannot tell you that you have improved at something you once found difficult.  They cannot tell you that you have worked hard to overcome a fear.  </w:t>
      </w:r>
    </w:p>
    <w:p w14:paraId="57C0566B" w14:textId="77777777" w:rsidR="0007730A" w:rsidRPr="0042745E" w:rsidRDefault="0007730A" w:rsidP="0007730A">
      <w:pPr>
        <w:spacing w:line="240" w:lineRule="auto"/>
        <w:rPr>
          <w:rFonts w:ascii="Calibri" w:hAnsi="Calibri" w:cs="Calibri"/>
          <w:sz w:val="24"/>
          <w:szCs w:val="24"/>
        </w:rPr>
      </w:pPr>
    </w:p>
    <w:p w14:paraId="08C02FA0" w14:textId="77777777" w:rsidR="0007730A" w:rsidRPr="0042745E" w:rsidRDefault="0007730A" w:rsidP="0007730A">
      <w:pPr>
        <w:spacing w:line="240" w:lineRule="auto"/>
        <w:rPr>
          <w:rFonts w:ascii="Calibri" w:eastAsia="Times New Roman" w:hAnsi="Calibri" w:cs="Calibri"/>
          <w:b/>
          <w:bCs/>
          <w:sz w:val="24"/>
          <w:szCs w:val="24"/>
          <w:u w:val="single"/>
          <w:lang w:eastAsia="en-GB"/>
        </w:rPr>
      </w:pPr>
      <w:r w:rsidRPr="0042745E">
        <w:rPr>
          <w:rFonts w:ascii="Calibri" w:eastAsia="Times New Roman" w:hAnsi="Calibri" w:cs="Calibri"/>
          <w:b/>
          <w:bCs/>
          <w:sz w:val="24"/>
          <w:szCs w:val="24"/>
          <w:u w:val="single"/>
          <w:lang w:eastAsia="en-GB"/>
        </w:rPr>
        <w:t>Secondary School:</w:t>
      </w:r>
    </w:p>
    <w:p w14:paraId="4FEFBE0D" w14:textId="77777777" w:rsidR="00721BE2" w:rsidRPr="0042745E" w:rsidRDefault="00D06E28" w:rsidP="0007730A">
      <w:pPr>
        <w:spacing w:line="240" w:lineRule="auto"/>
        <w:rPr>
          <w:rFonts w:ascii="Calibri" w:eastAsia="Times New Roman" w:hAnsi="Calibri" w:cs="Calibri"/>
          <w:bCs/>
          <w:sz w:val="24"/>
          <w:szCs w:val="24"/>
          <w:lang w:eastAsia="en-GB"/>
        </w:rPr>
      </w:pPr>
      <w:r>
        <w:rPr>
          <w:rFonts w:ascii="Calibri" w:eastAsia="Times New Roman" w:hAnsi="Calibri" w:cs="Calibri"/>
          <w:bCs/>
          <w:sz w:val="24"/>
          <w:szCs w:val="24"/>
          <w:lang w:eastAsia="en-GB"/>
        </w:rPr>
        <w:t xml:space="preserve">By now you will likely know the secondary school of your child. </w:t>
      </w:r>
      <w:r w:rsidR="00721BE2" w:rsidRPr="0042745E">
        <w:rPr>
          <w:rFonts w:ascii="Calibri" w:eastAsia="Times New Roman" w:hAnsi="Calibri" w:cs="Calibri"/>
          <w:bCs/>
          <w:sz w:val="24"/>
          <w:szCs w:val="24"/>
          <w:lang w:eastAsia="en-GB"/>
        </w:rPr>
        <w:t>We work closely alongside all receiving schools to ensure a smooth transition.</w:t>
      </w:r>
    </w:p>
    <w:p w14:paraId="3B5AEA04" w14:textId="77777777" w:rsidR="0007730A" w:rsidRPr="0042745E" w:rsidRDefault="0007730A" w:rsidP="0007730A">
      <w:pPr>
        <w:spacing w:line="240" w:lineRule="auto"/>
        <w:rPr>
          <w:rFonts w:ascii="Calibri" w:eastAsia="Times New Roman" w:hAnsi="Calibri" w:cs="Calibri"/>
          <w:sz w:val="24"/>
          <w:szCs w:val="24"/>
          <w:lang w:eastAsia="en-GB"/>
        </w:rPr>
      </w:pPr>
    </w:p>
    <w:p w14:paraId="29D06782" w14:textId="77777777" w:rsidR="00721BE2" w:rsidRPr="0042745E" w:rsidRDefault="00721BE2" w:rsidP="0007730A">
      <w:pPr>
        <w:shd w:val="clear" w:color="auto" w:fill="FFFFFF"/>
        <w:spacing w:line="240" w:lineRule="auto"/>
        <w:outlineLvl w:val="3"/>
        <w:rPr>
          <w:rFonts w:ascii="Calibri" w:eastAsia="Times New Roman" w:hAnsi="Calibri" w:cs="Calibri"/>
          <w:sz w:val="24"/>
          <w:szCs w:val="24"/>
          <w:u w:val="single"/>
          <w:lang w:eastAsia="en-GB"/>
        </w:rPr>
      </w:pPr>
      <w:r w:rsidRPr="0042745E">
        <w:rPr>
          <w:rFonts w:ascii="Calibri" w:eastAsia="Times New Roman" w:hAnsi="Calibri" w:cs="Calibri"/>
          <w:sz w:val="24"/>
          <w:szCs w:val="24"/>
          <w:u w:val="single"/>
          <w:lang w:eastAsia="en-GB"/>
        </w:rPr>
        <w:t>Five key elements of a positive transition</w:t>
      </w:r>
    </w:p>
    <w:p w14:paraId="3B1FA7B7" w14:textId="77777777" w:rsidR="00721BE2" w:rsidRPr="0042745E" w:rsidRDefault="00721BE2" w:rsidP="0007730A">
      <w:pPr>
        <w:shd w:val="clear" w:color="auto" w:fill="FFFFFF"/>
        <w:spacing w:line="240" w:lineRule="auto"/>
        <w:rPr>
          <w:rFonts w:ascii="Calibri" w:eastAsia="Times New Roman" w:hAnsi="Calibri" w:cs="Calibri"/>
          <w:sz w:val="24"/>
          <w:szCs w:val="24"/>
          <w:lang w:eastAsia="en-GB"/>
        </w:rPr>
      </w:pPr>
      <w:r w:rsidRPr="0042745E">
        <w:rPr>
          <w:rFonts w:ascii="Calibri" w:eastAsia="Times New Roman" w:hAnsi="Calibri" w:cs="Calibri"/>
          <w:sz w:val="24"/>
          <w:szCs w:val="24"/>
          <w:lang w:eastAsia="en-GB"/>
        </w:rPr>
        <w:t>Research by students at Oxford University found that there were five key elements - in the eyes of a child - which constitute a positive transition:</w:t>
      </w:r>
    </w:p>
    <w:p w14:paraId="4871E7E1" w14:textId="77777777" w:rsidR="0007730A" w:rsidRPr="0042745E" w:rsidRDefault="0007730A" w:rsidP="0007730A">
      <w:pPr>
        <w:shd w:val="clear" w:color="auto" w:fill="FFFFFF"/>
        <w:spacing w:line="240" w:lineRule="auto"/>
        <w:rPr>
          <w:rFonts w:ascii="Calibri" w:eastAsia="Times New Roman" w:hAnsi="Calibri" w:cs="Calibri"/>
          <w:sz w:val="24"/>
          <w:szCs w:val="24"/>
          <w:lang w:eastAsia="en-GB"/>
        </w:rPr>
      </w:pPr>
    </w:p>
    <w:p w14:paraId="54D978C1" w14:textId="1E2E76DB" w:rsidR="00721BE2" w:rsidRPr="0042745E" w:rsidRDefault="00721BE2" w:rsidP="0007730A">
      <w:pPr>
        <w:numPr>
          <w:ilvl w:val="0"/>
          <w:numId w:val="1"/>
        </w:numPr>
        <w:shd w:val="clear" w:color="auto" w:fill="FFFFFF"/>
        <w:spacing w:line="240" w:lineRule="auto"/>
        <w:rPr>
          <w:rFonts w:ascii="Calibri" w:eastAsia="Times New Roman" w:hAnsi="Calibri" w:cs="Calibri"/>
          <w:sz w:val="24"/>
          <w:szCs w:val="24"/>
          <w:lang w:eastAsia="en-GB"/>
        </w:rPr>
      </w:pPr>
      <w:r w:rsidRPr="0042745E">
        <w:rPr>
          <w:rFonts w:ascii="Calibri" w:eastAsia="Times New Roman" w:hAnsi="Calibri" w:cs="Calibri"/>
          <w:sz w:val="24"/>
          <w:szCs w:val="24"/>
          <w:lang w:eastAsia="en-GB"/>
        </w:rPr>
        <w:t xml:space="preserve">They are able to </w:t>
      </w:r>
      <w:r w:rsidRPr="0042745E">
        <w:rPr>
          <w:rFonts w:ascii="Calibri" w:eastAsia="Times New Roman" w:hAnsi="Calibri" w:cs="Calibri"/>
          <w:b/>
          <w:bCs/>
          <w:sz w:val="24"/>
          <w:szCs w:val="24"/>
          <w:lang w:eastAsia="en-GB"/>
        </w:rPr>
        <w:t>develop</w:t>
      </w:r>
      <w:r w:rsidRPr="0042745E">
        <w:rPr>
          <w:rFonts w:ascii="Calibri" w:eastAsia="Times New Roman" w:hAnsi="Calibri" w:cs="Calibri"/>
          <w:sz w:val="24"/>
          <w:szCs w:val="24"/>
          <w:lang w:eastAsia="en-GB"/>
        </w:rPr>
        <w:t xml:space="preserve"> new friendships, and </w:t>
      </w:r>
      <w:r w:rsidRPr="0042745E">
        <w:rPr>
          <w:rFonts w:ascii="Calibri" w:eastAsia="Times New Roman" w:hAnsi="Calibri" w:cs="Calibri"/>
          <w:b/>
          <w:bCs/>
          <w:sz w:val="24"/>
          <w:szCs w:val="24"/>
          <w:lang w:eastAsia="en-GB"/>
        </w:rPr>
        <w:t>improve</w:t>
      </w:r>
      <w:r w:rsidRPr="0042745E">
        <w:rPr>
          <w:rFonts w:ascii="Calibri" w:eastAsia="Times New Roman" w:hAnsi="Calibri" w:cs="Calibri"/>
          <w:sz w:val="24"/>
          <w:szCs w:val="24"/>
          <w:lang w:eastAsia="en-GB"/>
        </w:rPr>
        <w:t xml:space="preserve"> their self-esteem and confidence</w:t>
      </w:r>
      <w:r w:rsidR="00CA7F76">
        <w:rPr>
          <w:rFonts w:ascii="Calibri" w:eastAsia="Times New Roman" w:hAnsi="Calibri" w:cs="Calibri"/>
          <w:sz w:val="24"/>
          <w:szCs w:val="24"/>
          <w:lang w:eastAsia="en-GB"/>
        </w:rPr>
        <w:t>.</w:t>
      </w:r>
    </w:p>
    <w:p w14:paraId="35FA7209" w14:textId="709D1A5B" w:rsidR="00721BE2" w:rsidRPr="0042745E" w:rsidRDefault="00721BE2" w:rsidP="0007730A">
      <w:pPr>
        <w:numPr>
          <w:ilvl w:val="0"/>
          <w:numId w:val="1"/>
        </w:numPr>
        <w:shd w:val="clear" w:color="auto" w:fill="FFFFFF"/>
        <w:spacing w:line="240" w:lineRule="auto"/>
        <w:rPr>
          <w:rFonts w:ascii="Calibri" w:eastAsia="Times New Roman" w:hAnsi="Calibri" w:cs="Calibri"/>
          <w:sz w:val="24"/>
          <w:szCs w:val="24"/>
          <w:lang w:eastAsia="en-GB"/>
        </w:rPr>
      </w:pPr>
      <w:r w:rsidRPr="0042745E">
        <w:rPr>
          <w:rFonts w:ascii="Calibri" w:eastAsia="Times New Roman" w:hAnsi="Calibri" w:cs="Calibri"/>
          <w:sz w:val="24"/>
          <w:szCs w:val="24"/>
          <w:lang w:eastAsia="en-GB"/>
        </w:rPr>
        <w:t xml:space="preserve">They </w:t>
      </w:r>
      <w:r w:rsidRPr="0042745E">
        <w:rPr>
          <w:rFonts w:ascii="Calibri" w:eastAsia="Times New Roman" w:hAnsi="Calibri" w:cs="Calibri"/>
          <w:b/>
          <w:bCs/>
          <w:sz w:val="24"/>
          <w:szCs w:val="24"/>
          <w:lang w:eastAsia="en-GB"/>
        </w:rPr>
        <w:t>settle in</w:t>
      </w:r>
      <w:r w:rsidRPr="0042745E">
        <w:rPr>
          <w:rFonts w:ascii="Calibri" w:eastAsia="Times New Roman" w:hAnsi="Calibri" w:cs="Calibri"/>
          <w:sz w:val="24"/>
          <w:szCs w:val="24"/>
          <w:lang w:eastAsia="en-GB"/>
        </w:rPr>
        <w:t xml:space="preserve"> to school life in a way that causes no concerns to their parents</w:t>
      </w:r>
      <w:r w:rsidR="00CA7F76">
        <w:rPr>
          <w:rFonts w:ascii="Calibri" w:eastAsia="Times New Roman" w:hAnsi="Calibri" w:cs="Calibri"/>
          <w:sz w:val="24"/>
          <w:szCs w:val="24"/>
          <w:lang w:eastAsia="en-GB"/>
        </w:rPr>
        <w:t>/ guardians.</w:t>
      </w:r>
    </w:p>
    <w:p w14:paraId="63F588A7" w14:textId="5608F783" w:rsidR="00721BE2" w:rsidRPr="0042745E" w:rsidRDefault="00721BE2" w:rsidP="0007730A">
      <w:pPr>
        <w:numPr>
          <w:ilvl w:val="0"/>
          <w:numId w:val="1"/>
        </w:numPr>
        <w:shd w:val="clear" w:color="auto" w:fill="FFFFFF"/>
        <w:spacing w:line="240" w:lineRule="auto"/>
        <w:rPr>
          <w:rFonts w:ascii="Calibri" w:eastAsia="Times New Roman" w:hAnsi="Calibri" w:cs="Calibri"/>
          <w:sz w:val="24"/>
          <w:szCs w:val="24"/>
          <w:lang w:eastAsia="en-GB"/>
        </w:rPr>
      </w:pPr>
      <w:r w:rsidRPr="0042745E">
        <w:rPr>
          <w:rFonts w:ascii="Calibri" w:eastAsia="Times New Roman" w:hAnsi="Calibri" w:cs="Calibri"/>
          <w:sz w:val="24"/>
          <w:szCs w:val="24"/>
          <w:lang w:eastAsia="en-GB"/>
        </w:rPr>
        <w:t xml:space="preserve">They show an </w:t>
      </w:r>
      <w:r w:rsidRPr="0042745E">
        <w:rPr>
          <w:rFonts w:ascii="Calibri" w:eastAsia="Times New Roman" w:hAnsi="Calibri" w:cs="Calibri"/>
          <w:b/>
          <w:bCs/>
          <w:sz w:val="24"/>
          <w:szCs w:val="24"/>
          <w:lang w:eastAsia="en-GB"/>
        </w:rPr>
        <w:t>increased interest</w:t>
      </w:r>
      <w:r w:rsidRPr="0042745E">
        <w:rPr>
          <w:rFonts w:ascii="Calibri" w:eastAsia="Times New Roman" w:hAnsi="Calibri" w:cs="Calibri"/>
          <w:sz w:val="24"/>
          <w:szCs w:val="24"/>
          <w:lang w:eastAsia="en-GB"/>
        </w:rPr>
        <w:t xml:space="preserve"> in school and school work</w:t>
      </w:r>
      <w:r w:rsidR="00CA7F76">
        <w:rPr>
          <w:rFonts w:ascii="Calibri" w:eastAsia="Times New Roman" w:hAnsi="Calibri" w:cs="Calibri"/>
          <w:sz w:val="24"/>
          <w:szCs w:val="24"/>
          <w:lang w:eastAsia="en-GB"/>
        </w:rPr>
        <w:t>.</w:t>
      </w:r>
    </w:p>
    <w:p w14:paraId="5D885026" w14:textId="310C5081" w:rsidR="00721BE2" w:rsidRPr="0042745E" w:rsidRDefault="00721BE2" w:rsidP="0007730A">
      <w:pPr>
        <w:numPr>
          <w:ilvl w:val="0"/>
          <w:numId w:val="1"/>
        </w:numPr>
        <w:shd w:val="clear" w:color="auto" w:fill="FFFFFF"/>
        <w:spacing w:line="240" w:lineRule="auto"/>
        <w:rPr>
          <w:rFonts w:ascii="Calibri" w:eastAsia="Times New Roman" w:hAnsi="Calibri" w:cs="Calibri"/>
          <w:sz w:val="24"/>
          <w:szCs w:val="24"/>
          <w:lang w:eastAsia="en-GB"/>
        </w:rPr>
      </w:pPr>
      <w:r w:rsidRPr="0042745E">
        <w:rPr>
          <w:rFonts w:ascii="Calibri" w:eastAsia="Times New Roman" w:hAnsi="Calibri" w:cs="Calibri"/>
          <w:sz w:val="24"/>
          <w:szCs w:val="24"/>
          <w:lang w:eastAsia="en-GB"/>
        </w:rPr>
        <w:t xml:space="preserve">They get used to their </w:t>
      </w:r>
      <w:r w:rsidRPr="0042745E">
        <w:rPr>
          <w:rFonts w:ascii="Calibri" w:eastAsia="Times New Roman" w:hAnsi="Calibri" w:cs="Calibri"/>
          <w:b/>
          <w:bCs/>
          <w:sz w:val="24"/>
          <w:szCs w:val="24"/>
          <w:lang w:eastAsia="en-GB"/>
        </w:rPr>
        <w:t>new routines</w:t>
      </w:r>
      <w:r w:rsidRPr="0042745E">
        <w:rPr>
          <w:rFonts w:ascii="Calibri" w:eastAsia="Times New Roman" w:hAnsi="Calibri" w:cs="Calibri"/>
          <w:sz w:val="24"/>
          <w:szCs w:val="24"/>
          <w:lang w:eastAsia="en-GB"/>
        </w:rPr>
        <w:t xml:space="preserve"> and school organisation with great ease</w:t>
      </w:r>
      <w:r w:rsidR="00CA7F76">
        <w:rPr>
          <w:rFonts w:ascii="Calibri" w:eastAsia="Times New Roman" w:hAnsi="Calibri" w:cs="Calibri"/>
          <w:sz w:val="24"/>
          <w:szCs w:val="24"/>
          <w:lang w:eastAsia="en-GB"/>
        </w:rPr>
        <w:t>.</w:t>
      </w:r>
    </w:p>
    <w:p w14:paraId="5177A7B5" w14:textId="77777777" w:rsidR="00721BE2" w:rsidRPr="0042745E" w:rsidRDefault="00721BE2" w:rsidP="0007730A">
      <w:pPr>
        <w:numPr>
          <w:ilvl w:val="0"/>
          <w:numId w:val="1"/>
        </w:numPr>
        <w:shd w:val="clear" w:color="auto" w:fill="FFFFFF"/>
        <w:spacing w:line="240" w:lineRule="auto"/>
        <w:rPr>
          <w:rFonts w:ascii="Calibri" w:eastAsia="Times New Roman" w:hAnsi="Calibri" w:cs="Calibri"/>
          <w:sz w:val="24"/>
          <w:szCs w:val="24"/>
          <w:lang w:eastAsia="en-GB"/>
        </w:rPr>
      </w:pPr>
      <w:r w:rsidRPr="0042745E">
        <w:rPr>
          <w:rFonts w:ascii="Calibri" w:eastAsia="Times New Roman" w:hAnsi="Calibri" w:cs="Calibri"/>
          <w:sz w:val="24"/>
          <w:szCs w:val="24"/>
          <w:lang w:eastAsia="en-GB"/>
        </w:rPr>
        <w:t xml:space="preserve">They experience curriculum </w:t>
      </w:r>
      <w:r w:rsidRPr="0042745E">
        <w:rPr>
          <w:rFonts w:ascii="Calibri" w:eastAsia="Times New Roman" w:hAnsi="Calibri" w:cs="Calibri"/>
          <w:b/>
          <w:bCs/>
          <w:sz w:val="24"/>
          <w:szCs w:val="24"/>
          <w:lang w:eastAsia="en-GB"/>
        </w:rPr>
        <w:t>continuity</w:t>
      </w:r>
      <w:r w:rsidRPr="0042745E">
        <w:rPr>
          <w:rFonts w:ascii="Calibri" w:eastAsia="Times New Roman" w:hAnsi="Calibri" w:cs="Calibri"/>
          <w:sz w:val="24"/>
          <w:szCs w:val="24"/>
          <w:lang w:eastAsia="en-GB"/>
        </w:rPr>
        <w:t>.</w:t>
      </w:r>
    </w:p>
    <w:p w14:paraId="7669A5CA" w14:textId="77777777" w:rsidR="0007730A" w:rsidRPr="0042745E" w:rsidRDefault="0007730A" w:rsidP="0007730A">
      <w:pPr>
        <w:shd w:val="clear" w:color="auto" w:fill="FFFFFF"/>
        <w:spacing w:line="240" w:lineRule="auto"/>
        <w:ind w:left="720"/>
        <w:rPr>
          <w:rFonts w:ascii="Calibri" w:eastAsia="Times New Roman" w:hAnsi="Calibri" w:cs="Calibri"/>
          <w:sz w:val="24"/>
          <w:szCs w:val="24"/>
          <w:lang w:eastAsia="en-GB"/>
        </w:rPr>
      </w:pPr>
    </w:p>
    <w:p w14:paraId="4E0A2AD2" w14:textId="40793EA1" w:rsidR="00721BE2" w:rsidRPr="0042745E" w:rsidRDefault="00721BE2" w:rsidP="0007730A">
      <w:pPr>
        <w:shd w:val="clear" w:color="auto" w:fill="FFFFFF"/>
        <w:spacing w:line="240" w:lineRule="auto"/>
        <w:rPr>
          <w:rFonts w:ascii="Calibri" w:eastAsia="Times New Roman" w:hAnsi="Calibri" w:cs="Calibri"/>
          <w:sz w:val="24"/>
          <w:szCs w:val="24"/>
          <w:lang w:eastAsia="en-GB"/>
        </w:rPr>
      </w:pPr>
      <w:r w:rsidRPr="0042745E">
        <w:rPr>
          <w:rFonts w:ascii="Calibri" w:eastAsia="Times New Roman" w:hAnsi="Calibri" w:cs="Calibri"/>
          <w:sz w:val="24"/>
          <w:szCs w:val="24"/>
          <w:lang w:eastAsia="en-GB"/>
        </w:rPr>
        <w:t>These may sound pretty basic, but there isn't a simple, 'one size fits all' way to transition into a new environment. Every child is different: academically, emotionally and socially</w:t>
      </w:r>
      <w:r w:rsidR="00CA7F76">
        <w:rPr>
          <w:rFonts w:ascii="Calibri" w:eastAsia="Times New Roman" w:hAnsi="Calibri" w:cs="Calibri"/>
          <w:sz w:val="24"/>
          <w:szCs w:val="24"/>
          <w:lang w:eastAsia="en-GB"/>
        </w:rPr>
        <w:t>.</w:t>
      </w:r>
    </w:p>
    <w:p w14:paraId="77199E9D" w14:textId="77777777" w:rsidR="00E97186" w:rsidRPr="0042745E" w:rsidRDefault="00367264" w:rsidP="0007730A">
      <w:pPr>
        <w:pStyle w:val="NormalWeb"/>
        <w:tabs>
          <w:tab w:val="left" w:pos="1046"/>
        </w:tabs>
        <w:spacing w:before="0" w:beforeAutospacing="0" w:after="0" w:afterAutospacing="0"/>
        <w:rPr>
          <w:rFonts w:ascii="Calibri" w:hAnsi="Calibri" w:cs="Calibri"/>
        </w:rPr>
      </w:pPr>
      <w:r w:rsidRPr="0042745E">
        <w:rPr>
          <w:rFonts w:ascii="Calibri" w:hAnsi="Calibri" w:cs="Calibri"/>
        </w:rPr>
        <w:tab/>
      </w:r>
    </w:p>
    <w:sectPr w:rsidR="00E97186" w:rsidRPr="0042745E" w:rsidSect="00576E25">
      <w:pgSz w:w="11906" w:h="16838"/>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5F401D"/>
    <w:multiLevelType w:val="multilevel"/>
    <w:tmpl w:val="CE949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3227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751"/>
    <w:rsid w:val="0002638D"/>
    <w:rsid w:val="0004104B"/>
    <w:rsid w:val="000528FC"/>
    <w:rsid w:val="0007730A"/>
    <w:rsid w:val="000D0751"/>
    <w:rsid w:val="001327E5"/>
    <w:rsid w:val="001737BB"/>
    <w:rsid w:val="001755F0"/>
    <w:rsid w:val="0022189A"/>
    <w:rsid w:val="00221F9F"/>
    <w:rsid w:val="00293A24"/>
    <w:rsid w:val="002B0390"/>
    <w:rsid w:val="0036021F"/>
    <w:rsid w:val="00367264"/>
    <w:rsid w:val="00394A58"/>
    <w:rsid w:val="00395784"/>
    <w:rsid w:val="00396463"/>
    <w:rsid w:val="003F40D7"/>
    <w:rsid w:val="0042745E"/>
    <w:rsid w:val="00456434"/>
    <w:rsid w:val="004A293F"/>
    <w:rsid w:val="004A3EA5"/>
    <w:rsid w:val="00506435"/>
    <w:rsid w:val="00543BCF"/>
    <w:rsid w:val="0056179E"/>
    <w:rsid w:val="005737DD"/>
    <w:rsid w:val="00576E25"/>
    <w:rsid w:val="005901AA"/>
    <w:rsid w:val="00603723"/>
    <w:rsid w:val="00645BE8"/>
    <w:rsid w:val="00651D49"/>
    <w:rsid w:val="00683185"/>
    <w:rsid w:val="00692198"/>
    <w:rsid w:val="0069258E"/>
    <w:rsid w:val="00693D95"/>
    <w:rsid w:val="006A43CE"/>
    <w:rsid w:val="006A4767"/>
    <w:rsid w:val="006B32B6"/>
    <w:rsid w:val="006D42F5"/>
    <w:rsid w:val="007049EC"/>
    <w:rsid w:val="00721BE2"/>
    <w:rsid w:val="007542D5"/>
    <w:rsid w:val="007B0B0F"/>
    <w:rsid w:val="007B432E"/>
    <w:rsid w:val="007D412C"/>
    <w:rsid w:val="007D4D26"/>
    <w:rsid w:val="007D7990"/>
    <w:rsid w:val="007F132C"/>
    <w:rsid w:val="00823C50"/>
    <w:rsid w:val="00972803"/>
    <w:rsid w:val="00A33229"/>
    <w:rsid w:val="00A3684C"/>
    <w:rsid w:val="00A66F56"/>
    <w:rsid w:val="00A85A19"/>
    <w:rsid w:val="00A87D4F"/>
    <w:rsid w:val="00AB0472"/>
    <w:rsid w:val="00B0527A"/>
    <w:rsid w:val="00B26E7B"/>
    <w:rsid w:val="00B305D9"/>
    <w:rsid w:val="00B736F9"/>
    <w:rsid w:val="00B83ABE"/>
    <w:rsid w:val="00BA326E"/>
    <w:rsid w:val="00BC7669"/>
    <w:rsid w:val="00BF1DB5"/>
    <w:rsid w:val="00C0231F"/>
    <w:rsid w:val="00C1479D"/>
    <w:rsid w:val="00C46642"/>
    <w:rsid w:val="00CA7F76"/>
    <w:rsid w:val="00CF1595"/>
    <w:rsid w:val="00D06E28"/>
    <w:rsid w:val="00D228DC"/>
    <w:rsid w:val="00D255C4"/>
    <w:rsid w:val="00D63170"/>
    <w:rsid w:val="00D8323C"/>
    <w:rsid w:val="00E2590C"/>
    <w:rsid w:val="00E416E2"/>
    <w:rsid w:val="00E97186"/>
    <w:rsid w:val="00F30B67"/>
    <w:rsid w:val="00F42FF6"/>
    <w:rsid w:val="00F64EFD"/>
    <w:rsid w:val="00F87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F4BDC"/>
  <w15:docId w15:val="{6ACAD864-92AE-4DA7-B392-F7082124C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pPr>
      <w:spacing w:line="240" w:lineRule="auto"/>
    </w:pPr>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character" w:styleId="Hyperlink">
    <w:name w:val="Hyperlink"/>
    <w:semiHidden/>
    <w:rPr>
      <w:color w:val="0000FF"/>
      <w:u w:val="single"/>
    </w:rPr>
  </w:style>
  <w:style w:type="paragraph" w:styleId="NormalWeb">
    <w:name w:val="Normal (Web)"/>
    <w:basedOn w:val="Normal"/>
    <w:uiPriority w:val="99"/>
    <w:semiHidden/>
    <w:pPr>
      <w:spacing w:before="100" w:beforeAutospacing="1" w:after="100" w:afterAutospacing="1" w:line="240" w:lineRule="auto"/>
    </w:pPr>
    <w:rPr>
      <w:rFonts w:ascii="Arial Unicode MS" w:eastAsia="Arial Unicode MS" w:hAnsi="Arial Unicode MS" w:cs="Arial Unicode MS"/>
      <w:sz w:val="24"/>
      <w:szCs w:val="24"/>
    </w:rPr>
  </w:style>
  <w:style w:type="character" w:styleId="Emphasis">
    <w:name w:val="Emphasis"/>
    <w:uiPriority w:val="20"/>
    <w:qFormat/>
    <w:rsid w:val="00E97186"/>
    <w:rPr>
      <w:i/>
      <w:iCs/>
    </w:rPr>
  </w:style>
  <w:style w:type="paragraph" w:styleId="NoSpacing">
    <w:name w:val="No Spacing"/>
    <w:uiPriority w:val="1"/>
    <w:qFormat/>
    <w:rsid w:val="007049E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129107">
      <w:bodyDiv w:val="1"/>
      <w:marLeft w:val="0"/>
      <w:marRight w:val="0"/>
      <w:marTop w:val="0"/>
      <w:marBottom w:val="0"/>
      <w:divBdr>
        <w:top w:val="none" w:sz="0" w:space="0" w:color="auto"/>
        <w:left w:val="none" w:sz="0" w:space="0" w:color="auto"/>
        <w:bottom w:val="none" w:sz="0" w:space="0" w:color="auto"/>
        <w:right w:val="none" w:sz="0" w:space="0" w:color="auto"/>
      </w:divBdr>
    </w:div>
    <w:div w:id="304817034">
      <w:bodyDiv w:val="1"/>
      <w:marLeft w:val="0"/>
      <w:marRight w:val="0"/>
      <w:marTop w:val="0"/>
      <w:marBottom w:val="0"/>
      <w:divBdr>
        <w:top w:val="none" w:sz="0" w:space="0" w:color="auto"/>
        <w:left w:val="none" w:sz="0" w:space="0" w:color="auto"/>
        <w:bottom w:val="none" w:sz="0" w:space="0" w:color="auto"/>
        <w:right w:val="none" w:sz="0" w:space="0" w:color="auto"/>
      </w:divBdr>
    </w:div>
    <w:div w:id="906692454">
      <w:bodyDiv w:val="1"/>
      <w:marLeft w:val="0"/>
      <w:marRight w:val="0"/>
      <w:marTop w:val="0"/>
      <w:marBottom w:val="0"/>
      <w:divBdr>
        <w:top w:val="none" w:sz="0" w:space="0" w:color="auto"/>
        <w:left w:val="none" w:sz="0" w:space="0" w:color="auto"/>
        <w:bottom w:val="none" w:sz="0" w:space="0" w:color="auto"/>
        <w:right w:val="none" w:sz="0" w:space="0" w:color="auto"/>
      </w:divBdr>
    </w:div>
    <w:div w:id="961766519">
      <w:bodyDiv w:val="1"/>
      <w:marLeft w:val="0"/>
      <w:marRight w:val="0"/>
      <w:marTop w:val="0"/>
      <w:marBottom w:val="0"/>
      <w:divBdr>
        <w:top w:val="none" w:sz="0" w:space="0" w:color="auto"/>
        <w:left w:val="none" w:sz="0" w:space="0" w:color="auto"/>
        <w:bottom w:val="none" w:sz="0" w:space="0" w:color="auto"/>
        <w:right w:val="none" w:sz="0" w:space="0" w:color="auto"/>
      </w:divBdr>
    </w:div>
    <w:div w:id="166142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www.artsmartiauxcombat.com/rubriques/children-playing-clip-art-black-and-whit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779</Words>
  <Characters>4442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Swingate Infant School, Lordswood</Company>
  <LinksUpToDate>false</LinksUpToDate>
  <CharactersWithSpaces>5211</CharactersWithSpaces>
  <SharedDoc>false</SharedDoc>
  <HLinks>
    <vt:vector size="12" baseType="variant">
      <vt:variant>
        <vt:i4>2883624</vt:i4>
      </vt:variant>
      <vt:variant>
        <vt:i4>0</vt:i4>
      </vt:variant>
      <vt:variant>
        <vt:i4>0</vt:i4>
      </vt:variant>
      <vt:variant>
        <vt:i4>5</vt:i4>
      </vt:variant>
      <vt:variant>
        <vt:lpwstr>http://www.swingate.medway.sch.uk/home</vt:lpwstr>
      </vt:variant>
      <vt:variant>
        <vt:lpwstr/>
      </vt:variant>
      <vt:variant>
        <vt:i4>2162803</vt:i4>
      </vt:variant>
      <vt:variant>
        <vt:i4>0</vt:i4>
      </vt:variant>
      <vt:variant>
        <vt:i4>0</vt:i4>
      </vt:variant>
      <vt:variant>
        <vt:i4>5</vt:i4>
      </vt:variant>
      <vt:variant>
        <vt:lpwstr>http://www.conkermaths.org/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Kirstine Boon</dc:creator>
  <cp:lastModifiedBy>Alison Dunwell</cp:lastModifiedBy>
  <cp:revision>6</cp:revision>
  <cp:lastPrinted>2023-04-21T13:55:00Z</cp:lastPrinted>
  <dcterms:created xsi:type="dcterms:W3CDTF">2026-04-29T12:17:00Z</dcterms:created>
  <dcterms:modified xsi:type="dcterms:W3CDTF">2026-04-30T07:56:00Z</dcterms:modified>
</cp:coreProperties>
</file>