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F7FF2" w14:textId="05B20C3A" w:rsidR="007D57FC" w:rsidRDefault="00A844EC" w:rsidP="00CC68E2">
      <w:pPr>
        <w:spacing w:after="0" w:line="240" w:lineRule="auto"/>
        <w:jc w:val="center"/>
        <w:rPr>
          <w:rFonts w:cstheme="minorHAnsi"/>
          <w:b/>
          <w:sz w:val="28"/>
          <w:szCs w:val="40"/>
        </w:rPr>
      </w:pPr>
      <w:r>
        <w:rPr>
          <w:noProof/>
        </w:rPr>
        <w:drawing>
          <wp:anchor distT="0" distB="0" distL="114300" distR="114300" simplePos="0" relativeHeight="251664384" behindDoc="0" locked="0" layoutInCell="1" allowOverlap="1" wp14:anchorId="78193EE6" wp14:editId="30614CB7">
            <wp:simplePos x="0" y="0"/>
            <wp:positionH relativeFrom="column">
              <wp:posOffset>6188710</wp:posOffset>
            </wp:positionH>
            <wp:positionV relativeFrom="paragraph">
              <wp:posOffset>8890</wp:posOffset>
            </wp:positionV>
            <wp:extent cx="1005840" cy="1131934"/>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9276" cy="1135800"/>
                    </a:xfrm>
                    <a:prstGeom prst="rect">
                      <a:avLst/>
                    </a:prstGeom>
                  </pic:spPr>
                </pic:pic>
              </a:graphicData>
            </a:graphic>
            <wp14:sizeRelH relativeFrom="page">
              <wp14:pctWidth>0</wp14:pctWidth>
            </wp14:sizeRelH>
            <wp14:sizeRelV relativeFrom="page">
              <wp14:pctHeight>0</wp14:pctHeight>
            </wp14:sizeRelV>
          </wp:anchor>
        </w:drawing>
      </w:r>
      <w:r w:rsidRPr="007D57FC">
        <w:rPr>
          <w:rFonts w:cstheme="minorHAnsi"/>
          <w:b/>
          <w:noProof/>
          <w:sz w:val="36"/>
          <w:szCs w:val="40"/>
          <w:lang w:eastAsia="en-GB"/>
        </w:rPr>
        <w:drawing>
          <wp:anchor distT="0" distB="0" distL="114300" distR="114300" simplePos="0" relativeHeight="251662336" behindDoc="0" locked="0" layoutInCell="1" allowOverlap="1" wp14:anchorId="3200592E" wp14:editId="1FC8D057">
            <wp:simplePos x="0" y="0"/>
            <wp:positionH relativeFrom="column">
              <wp:posOffset>54610</wp:posOffset>
            </wp:positionH>
            <wp:positionV relativeFrom="paragraph">
              <wp:posOffset>146050</wp:posOffset>
            </wp:positionV>
            <wp:extent cx="815340" cy="821922"/>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2443" cy="829082"/>
                    </a:xfrm>
                    <a:prstGeom prst="rect">
                      <a:avLst/>
                    </a:prstGeom>
                  </pic:spPr>
                </pic:pic>
              </a:graphicData>
            </a:graphic>
            <wp14:sizeRelH relativeFrom="page">
              <wp14:pctWidth>0</wp14:pctWidth>
            </wp14:sizeRelH>
            <wp14:sizeRelV relativeFrom="page">
              <wp14:pctHeight>0</wp14:pctHeight>
            </wp14:sizeRelV>
          </wp:anchor>
        </w:drawing>
      </w:r>
    </w:p>
    <w:p w14:paraId="672A6659" w14:textId="77777777" w:rsidR="007D57FC" w:rsidRDefault="007D57FC" w:rsidP="00CC68E2">
      <w:pPr>
        <w:spacing w:after="0" w:line="240" w:lineRule="auto"/>
        <w:jc w:val="center"/>
        <w:rPr>
          <w:rFonts w:cstheme="minorHAnsi"/>
          <w:b/>
          <w:sz w:val="28"/>
          <w:szCs w:val="40"/>
        </w:rPr>
      </w:pPr>
    </w:p>
    <w:p w14:paraId="0A37501D" w14:textId="06FCB425" w:rsidR="007D57FC" w:rsidRDefault="007D57FC" w:rsidP="00CC68E2">
      <w:pPr>
        <w:spacing w:after="0" w:line="240" w:lineRule="auto"/>
        <w:jc w:val="center"/>
        <w:rPr>
          <w:rFonts w:cstheme="minorHAnsi"/>
          <w:b/>
          <w:sz w:val="28"/>
          <w:szCs w:val="40"/>
        </w:rPr>
      </w:pPr>
    </w:p>
    <w:p w14:paraId="4AAACBE4" w14:textId="77777777" w:rsidR="001451E1" w:rsidRPr="00CC68E2" w:rsidRDefault="001451E1" w:rsidP="00A844EC">
      <w:pPr>
        <w:spacing w:after="0" w:line="240" w:lineRule="auto"/>
        <w:jc w:val="center"/>
        <w:rPr>
          <w:rFonts w:ascii="Comic Sans MS" w:hAnsi="Comic Sans MS"/>
          <w:b/>
          <w:sz w:val="36"/>
          <w:szCs w:val="40"/>
        </w:rPr>
      </w:pPr>
      <w:proofErr w:type="spellStart"/>
      <w:r w:rsidRPr="007D57FC">
        <w:rPr>
          <w:rFonts w:cstheme="minorHAnsi"/>
          <w:b/>
          <w:sz w:val="28"/>
          <w:szCs w:val="40"/>
        </w:rPr>
        <w:t>Swingate</w:t>
      </w:r>
      <w:proofErr w:type="spellEnd"/>
      <w:r w:rsidR="007D57FC">
        <w:rPr>
          <w:rFonts w:cstheme="minorHAnsi"/>
          <w:b/>
          <w:sz w:val="28"/>
          <w:szCs w:val="40"/>
        </w:rPr>
        <w:t xml:space="preserve"> </w:t>
      </w:r>
      <w:r w:rsidRPr="007D57FC">
        <w:rPr>
          <w:rFonts w:cstheme="minorHAnsi"/>
          <w:b/>
          <w:sz w:val="28"/>
          <w:szCs w:val="40"/>
        </w:rPr>
        <w:t>Primary School</w:t>
      </w:r>
    </w:p>
    <w:p w14:paraId="6BFA1586" w14:textId="4BB7F917" w:rsidR="001451E1" w:rsidRPr="00CD2C3B" w:rsidRDefault="001451E1" w:rsidP="001451E1">
      <w:pPr>
        <w:spacing w:after="0" w:line="240" w:lineRule="auto"/>
        <w:ind w:left="720" w:firstLine="720"/>
        <w:rPr>
          <w:rFonts w:ascii="Lucida Calligraphy" w:hAnsi="Lucida Calligraphy"/>
          <w:b/>
          <w:color w:val="FF0000"/>
          <w:sz w:val="24"/>
          <w:szCs w:val="28"/>
        </w:rPr>
      </w:pPr>
      <w:r w:rsidRPr="3CEF2EBD">
        <w:rPr>
          <w:rFonts w:ascii="Lucida Calligraphy" w:hAnsi="Lucida Calligraphy"/>
          <w:b/>
          <w:bCs/>
          <w:color w:val="FF0000"/>
          <w:sz w:val="20"/>
          <w:szCs w:val="20"/>
        </w:rPr>
        <w:t xml:space="preserve">            </w:t>
      </w:r>
    </w:p>
    <w:p w14:paraId="0B6F041E" w14:textId="6E912D86" w:rsidR="001451E1" w:rsidRPr="00CD2C3B" w:rsidRDefault="007D57FC" w:rsidP="3CEF2EBD">
      <w:pPr>
        <w:jc w:val="center"/>
        <w:rPr>
          <w:b/>
          <w:bCs/>
          <w:sz w:val="28"/>
          <w:szCs w:val="28"/>
          <w:u w:val="single"/>
        </w:rPr>
      </w:pPr>
      <w:r w:rsidRPr="00CD2C3B">
        <w:rPr>
          <w:b/>
          <w:bCs/>
          <w:sz w:val="28"/>
          <w:szCs w:val="28"/>
          <w:u w:val="single"/>
        </w:rPr>
        <w:t xml:space="preserve">Year 4 </w:t>
      </w:r>
      <w:r w:rsidR="001451E1" w:rsidRPr="00CD2C3B">
        <w:rPr>
          <w:b/>
          <w:bCs/>
          <w:sz w:val="28"/>
          <w:szCs w:val="28"/>
          <w:u w:val="single"/>
        </w:rPr>
        <w:t xml:space="preserve">Newsletter </w:t>
      </w:r>
      <w:r w:rsidR="73E572CD" w:rsidRPr="00CD2C3B">
        <w:rPr>
          <w:b/>
          <w:bCs/>
          <w:sz w:val="28"/>
          <w:szCs w:val="28"/>
          <w:u w:val="single"/>
        </w:rPr>
        <w:t xml:space="preserve">- </w:t>
      </w:r>
      <w:r w:rsidR="001451E1" w:rsidRPr="00CD2C3B">
        <w:rPr>
          <w:b/>
          <w:bCs/>
          <w:sz w:val="28"/>
          <w:szCs w:val="28"/>
          <w:u w:val="single"/>
        </w:rPr>
        <w:t xml:space="preserve">Term </w:t>
      </w:r>
      <w:r w:rsidR="00B36214">
        <w:rPr>
          <w:b/>
          <w:bCs/>
          <w:sz w:val="28"/>
          <w:szCs w:val="28"/>
          <w:u w:val="single"/>
        </w:rPr>
        <w:t>5</w:t>
      </w:r>
    </w:p>
    <w:p w14:paraId="4C9B3825" w14:textId="7CD090C5" w:rsidR="00EF18F7" w:rsidRPr="001837B4" w:rsidRDefault="00EF18F7" w:rsidP="001837B4">
      <w:pPr>
        <w:jc w:val="center"/>
        <w:rPr>
          <w:rFonts w:cstheme="minorHAnsi"/>
        </w:rPr>
      </w:pPr>
      <w:r w:rsidRPr="00C71B36">
        <w:rPr>
          <w:rFonts w:cstheme="minorHAnsi"/>
          <w:b/>
          <w:sz w:val="24"/>
          <w:szCs w:val="24"/>
        </w:rPr>
        <w:t>Welcome back!</w:t>
      </w:r>
      <w:r w:rsidR="001837B4">
        <w:rPr>
          <w:rFonts w:cstheme="minorHAnsi"/>
          <w:b/>
          <w:sz w:val="24"/>
          <w:szCs w:val="24"/>
        </w:rPr>
        <w:t xml:space="preserve">                                 </w:t>
      </w:r>
      <w:r w:rsidR="00B36214">
        <w:rPr>
          <w:rFonts w:cstheme="minorHAnsi"/>
        </w:rPr>
        <w:t>April</w:t>
      </w:r>
      <w:r w:rsidR="005471F8">
        <w:rPr>
          <w:rFonts w:cstheme="minorHAnsi"/>
        </w:rPr>
        <w:t xml:space="preserve"> 202</w:t>
      </w:r>
      <w:r w:rsidR="00865924">
        <w:rPr>
          <w:rFonts w:cstheme="minorHAnsi"/>
        </w:rPr>
        <w:t>6</w:t>
      </w:r>
    </w:p>
    <w:p w14:paraId="5E88B392" w14:textId="77777777" w:rsidR="00153746" w:rsidRPr="00115F6D" w:rsidRDefault="00153746" w:rsidP="00153746">
      <w:pPr>
        <w:spacing w:after="0" w:line="240" w:lineRule="auto"/>
        <w:rPr>
          <w:b/>
          <w:bCs/>
          <w:sz w:val="20"/>
          <w:szCs w:val="20"/>
          <w:u w:val="single"/>
        </w:rPr>
      </w:pPr>
      <w:r w:rsidRPr="00115F6D">
        <w:rPr>
          <w:b/>
          <w:bCs/>
          <w:sz w:val="20"/>
          <w:szCs w:val="20"/>
          <w:u w:val="single"/>
        </w:rPr>
        <w:t>English</w:t>
      </w:r>
    </w:p>
    <w:p w14:paraId="1DFD5B7F" w14:textId="59A5757E" w:rsidR="00B36214" w:rsidRPr="00454BB3" w:rsidRDefault="00B36214" w:rsidP="00B36214">
      <w:pPr>
        <w:spacing w:after="0" w:line="240" w:lineRule="auto"/>
        <w:rPr>
          <w:sz w:val="20"/>
          <w:szCs w:val="20"/>
        </w:rPr>
      </w:pPr>
      <w:r w:rsidRPr="00454BB3">
        <w:rPr>
          <w:rFonts w:ascii="Calibri" w:hAnsi="Calibri" w:cs="Calibri"/>
          <w:color w:val="000000"/>
          <w:sz w:val="20"/>
          <w:szCs w:val="20"/>
          <w:shd w:val="clear" w:color="auto" w:fill="FFFFFF"/>
        </w:rPr>
        <w:t>In English, we will be writing a recount based on the picture book ‘Journey’ by Aaron Becker</w:t>
      </w:r>
      <w:r w:rsidR="00460A72">
        <w:rPr>
          <w:rFonts w:ascii="Calibri" w:hAnsi="Calibri" w:cs="Calibri"/>
          <w:color w:val="000000"/>
          <w:sz w:val="20"/>
          <w:szCs w:val="20"/>
          <w:shd w:val="clear" w:color="auto" w:fill="FFFFFF"/>
        </w:rPr>
        <w:t xml:space="preserve">. </w:t>
      </w:r>
      <w:r w:rsidRPr="00454BB3">
        <w:rPr>
          <w:rFonts w:ascii="Calibri" w:hAnsi="Calibri" w:cs="Calibri"/>
          <w:color w:val="000000"/>
          <w:sz w:val="20"/>
          <w:szCs w:val="20"/>
          <w:shd w:val="clear" w:color="auto" w:fill="FFFFFF"/>
        </w:rPr>
        <w:t>We will be continuing to work on using fronted adverbials, subordinate conjunctions and exciting vocabulary. We are delighted to see an increase in spelling scores each week and w</w:t>
      </w:r>
      <w:r w:rsidRPr="00454BB3">
        <w:rPr>
          <w:sz w:val="20"/>
          <w:szCs w:val="20"/>
        </w:rPr>
        <w:t xml:space="preserve">e will continue to send home green spelling books containing the words we are learning in class. Please encourage your child to practise these ready for a spelling test on Friday. Please send this book into school each day so that your child has more opportunities to practise. Spelling Shed is a great tool to support children in identifying patterns in words as well as widening their vocabulary. Like TTRS, children are expected to complete </w:t>
      </w:r>
      <w:r w:rsidR="00460A72">
        <w:rPr>
          <w:sz w:val="20"/>
          <w:szCs w:val="20"/>
          <w:u w:val="single"/>
        </w:rPr>
        <w:t>five</w:t>
      </w:r>
      <w:r w:rsidRPr="00454BB3">
        <w:rPr>
          <w:sz w:val="20"/>
          <w:szCs w:val="20"/>
          <w:u w:val="single"/>
        </w:rPr>
        <w:t xml:space="preserve"> sessions on Spelling Shed</w:t>
      </w:r>
      <w:r w:rsidRPr="00454BB3">
        <w:rPr>
          <w:sz w:val="20"/>
          <w:szCs w:val="20"/>
        </w:rPr>
        <w:t xml:space="preserve"> each week.</w:t>
      </w:r>
    </w:p>
    <w:p w14:paraId="4ECAEEAD" w14:textId="5427F4D2" w:rsidR="794B121A" w:rsidRPr="00E2538A" w:rsidRDefault="794B121A" w:rsidP="794B121A">
      <w:pPr>
        <w:spacing w:after="0" w:line="240" w:lineRule="auto"/>
        <w:rPr>
          <w:highlight w:val="yellow"/>
        </w:rPr>
      </w:pPr>
    </w:p>
    <w:p w14:paraId="778F0F42" w14:textId="38AC9201" w:rsidR="00F22A1F" w:rsidRPr="00E2538A" w:rsidRDefault="00F22A1F" w:rsidP="5039270E">
      <w:pPr>
        <w:spacing w:after="0" w:line="240" w:lineRule="auto"/>
        <w:rPr>
          <w:u w:val="single"/>
        </w:rPr>
      </w:pPr>
      <w:bookmarkStart w:id="0" w:name="_Hlk221715258"/>
      <w:r w:rsidRPr="00E2538A">
        <w:rPr>
          <w:b/>
          <w:bCs/>
          <w:u w:val="single"/>
        </w:rPr>
        <w:t>Reading</w:t>
      </w:r>
    </w:p>
    <w:bookmarkEnd w:id="0"/>
    <w:p w14:paraId="3E6668C3" w14:textId="52E908F8" w:rsidR="00953BF3" w:rsidRPr="00454BB3" w:rsidRDefault="00953BF3" w:rsidP="00953BF3">
      <w:pPr>
        <w:spacing w:after="0" w:line="240" w:lineRule="auto"/>
        <w:rPr>
          <w:sz w:val="20"/>
          <w:szCs w:val="20"/>
        </w:rPr>
      </w:pPr>
      <w:r w:rsidRPr="00454BB3">
        <w:rPr>
          <w:sz w:val="20"/>
          <w:szCs w:val="20"/>
        </w:rPr>
        <w:t xml:space="preserve">In our SLOR sessions, we are reading Matilda and will continue building on our core reading skills – retrieval, sequencing, summarising, inference and prediction. Your child </w:t>
      </w:r>
      <w:r w:rsidRPr="00454BB3">
        <w:rPr>
          <w:sz w:val="20"/>
          <w:szCs w:val="20"/>
          <w:u w:val="single"/>
        </w:rPr>
        <w:t>must read at least four times per week</w:t>
      </w:r>
      <w:r w:rsidRPr="00454BB3">
        <w:rPr>
          <w:sz w:val="20"/>
          <w:szCs w:val="20"/>
        </w:rPr>
        <w:t xml:space="preserve"> and this must be recorded in their purple contact books with the date and </w:t>
      </w:r>
      <w:r w:rsidRPr="00454BB3">
        <w:rPr>
          <w:sz w:val="20"/>
          <w:szCs w:val="20"/>
          <w:u w:val="single"/>
        </w:rPr>
        <w:t>adult signature</w:t>
      </w:r>
      <w:r w:rsidRPr="00454BB3">
        <w:rPr>
          <w:sz w:val="20"/>
          <w:szCs w:val="20"/>
        </w:rPr>
        <w:t xml:space="preserve">. </w:t>
      </w:r>
      <w:r w:rsidR="00460A72">
        <w:rPr>
          <w:sz w:val="20"/>
          <w:szCs w:val="20"/>
        </w:rPr>
        <w:t>I</w:t>
      </w:r>
      <w:r w:rsidR="00460A72" w:rsidRPr="00454BB3">
        <w:rPr>
          <w:sz w:val="20"/>
          <w:szCs w:val="20"/>
        </w:rPr>
        <w:t>f children do not complete four reads in a week, they will be required to complete extra reading during Friday breaktime. We want them to enjoy reading too, so if they have a favourite author or type of book, then please encourage them to read these with you at</w:t>
      </w:r>
      <w:r w:rsidR="00460A72">
        <w:rPr>
          <w:sz w:val="20"/>
          <w:szCs w:val="20"/>
        </w:rPr>
        <w:t xml:space="preserve"> home. </w:t>
      </w:r>
      <w:r w:rsidRPr="00454BB3">
        <w:rPr>
          <w:sz w:val="20"/>
          <w:szCs w:val="20"/>
        </w:rPr>
        <w:t xml:space="preserve">Remember, reading with your child/ren can also involve you reading to them or even listening to audiobooks. </w:t>
      </w:r>
    </w:p>
    <w:p w14:paraId="79CDE23E" w14:textId="77777777" w:rsidR="00953BF3" w:rsidRPr="00454BB3" w:rsidRDefault="00953BF3" w:rsidP="00953BF3">
      <w:pPr>
        <w:spacing w:after="0" w:line="240" w:lineRule="auto"/>
        <w:rPr>
          <w:sz w:val="20"/>
          <w:szCs w:val="20"/>
        </w:rPr>
      </w:pPr>
      <w:r w:rsidRPr="00454BB3">
        <w:rPr>
          <w:sz w:val="20"/>
          <w:szCs w:val="20"/>
        </w:rPr>
        <w:t>To support your child’s reading at home, here are some questions to prompt discussions to deepen their understanding of the text:</w:t>
      </w:r>
    </w:p>
    <w:p w14:paraId="6A6D69D2" w14:textId="77777777" w:rsidR="00953BF3" w:rsidRPr="00454BB3" w:rsidRDefault="00953BF3" w:rsidP="00953BF3">
      <w:pPr>
        <w:spacing w:after="0" w:line="240" w:lineRule="auto"/>
        <w:rPr>
          <w:sz w:val="20"/>
          <w:szCs w:val="20"/>
        </w:rPr>
      </w:pPr>
      <w:r w:rsidRPr="00454BB3">
        <w:rPr>
          <w:sz w:val="20"/>
          <w:szCs w:val="20"/>
        </w:rPr>
        <w:t>What has happened in the story so far? What do you think will happen next? Why? Who is your favourite character? Why? Does your opinion of this character change during the story? Why? How? Is this character similar to a character in another text? How?</w:t>
      </w:r>
    </w:p>
    <w:p w14:paraId="6A96F7B5" w14:textId="77777777" w:rsidR="00953BF3" w:rsidRDefault="00953BF3" w:rsidP="00153746">
      <w:pPr>
        <w:spacing w:after="0" w:line="240" w:lineRule="auto"/>
        <w:rPr>
          <w:b/>
          <w:bCs/>
          <w:sz w:val="20"/>
          <w:szCs w:val="20"/>
          <w:u w:val="single"/>
        </w:rPr>
      </w:pPr>
    </w:p>
    <w:p w14:paraId="07959935" w14:textId="1FBE823C" w:rsidR="00153746" w:rsidRPr="00115F6D" w:rsidRDefault="00153746" w:rsidP="00153746">
      <w:pPr>
        <w:spacing w:after="0" w:line="240" w:lineRule="auto"/>
        <w:rPr>
          <w:b/>
          <w:bCs/>
          <w:sz w:val="20"/>
          <w:szCs w:val="20"/>
          <w:u w:val="single"/>
        </w:rPr>
      </w:pPr>
      <w:r w:rsidRPr="00115F6D">
        <w:rPr>
          <w:b/>
          <w:bCs/>
          <w:sz w:val="20"/>
          <w:szCs w:val="20"/>
          <w:u w:val="single"/>
        </w:rPr>
        <w:t>Maths</w:t>
      </w:r>
    </w:p>
    <w:p w14:paraId="3043E295" w14:textId="5E63D8D3" w:rsidR="00953BF3" w:rsidRPr="00454BB3" w:rsidRDefault="00153746" w:rsidP="00953BF3">
      <w:pPr>
        <w:spacing w:after="0" w:line="240" w:lineRule="auto"/>
        <w:rPr>
          <w:rFonts w:cstheme="minorHAnsi"/>
          <w:sz w:val="20"/>
          <w:szCs w:val="20"/>
        </w:rPr>
      </w:pPr>
      <w:r w:rsidRPr="00115F6D">
        <w:rPr>
          <w:noProof/>
          <w:sz w:val="20"/>
          <w:szCs w:val="20"/>
        </w:rPr>
        <w:drawing>
          <wp:anchor distT="0" distB="0" distL="114300" distR="114300" simplePos="0" relativeHeight="251674624" behindDoc="1" locked="0" layoutInCell="1" allowOverlap="1" wp14:anchorId="0FF1A688" wp14:editId="448E608F">
            <wp:simplePos x="0" y="0"/>
            <wp:positionH relativeFrom="margin">
              <wp:posOffset>5372100</wp:posOffset>
            </wp:positionH>
            <wp:positionV relativeFrom="paragraph">
              <wp:posOffset>11430</wp:posOffset>
            </wp:positionV>
            <wp:extent cx="1716405" cy="952500"/>
            <wp:effectExtent l="0" t="0" r="0" b="0"/>
            <wp:wrapTight wrapText="bothSides">
              <wp:wrapPolygon edited="0">
                <wp:start x="0" y="0"/>
                <wp:lineTo x="0" y="21168"/>
                <wp:lineTo x="21336" y="21168"/>
                <wp:lineTo x="2133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6405"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3BF3" w:rsidRPr="00454BB3">
        <w:rPr>
          <w:sz w:val="20"/>
          <w:szCs w:val="20"/>
        </w:rPr>
        <w:t>In Maths, we have continued to look at the relationship between decimals and fractions – our children have shown fantastic resilience through this focus area! We are now moving onto looking at time, involving converting time on analogue and digital clocks (this could be a brilliant opportunity for practise at home!). Following this, we will be looking at money</w:t>
      </w:r>
      <w:r w:rsidR="00460A72">
        <w:rPr>
          <w:sz w:val="20"/>
          <w:szCs w:val="20"/>
        </w:rPr>
        <w:t xml:space="preserve"> and time</w:t>
      </w:r>
      <w:r w:rsidR="00953BF3" w:rsidRPr="00454BB3">
        <w:rPr>
          <w:sz w:val="20"/>
          <w:szCs w:val="20"/>
        </w:rPr>
        <w:t>.</w:t>
      </w:r>
      <w:r w:rsidR="00953BF3" w:rsidRPr="00454BB3">
        <w:rPr>
          <w:rFonts w:cstheme="minorHAnsi"/>
          <w:sz w:val="20"/>
          <w:szCs w:val="20"/>
        </w:rPr>
        <w:t xml:space="preserve"> It is incredibly important for the children to continue building on their times tables knowledge to support with this as it makes their recall more fluent and more confident! Please continue to encourage your child to play TT Rockstars at home. All children are expected to </w:t>
      </w:r>
      <w:r w:rsidR="00953BF3" w:rsidRPr="00454BB3">
        <w:rPr>
          <w:rFonts w:cstheme="minorHAnsi"/>
          <w:sz w:val="20"/>
          <w:szCs w:val="20"/>
          <w:u w:val="single"/>
        </w:rPr>
        <w:t>play at least 10 sessions on TT Rockstars</w:t>
      </w:r>
      <w:r w:rsidR="00953BF3" w:rsidRPr="00454BB3">
        <w:rPr>
          <w:rFonts w:cstheme="minorHAnsi"/>
          <w:sz w:val="20"/>
          <w:szCs w:val="20"/>
        </w:rPr>
        <w:t xml:space="preserve"> every week. This is preparing the children for their Times Table check in June.</w:t>
      </w:r>
    </w:p>
    <w:p w14:paraId="41C8F396" w14:textId="5B5876B7" w:rsidR="002C0C9E" w:rsidRPr="00E2538A" w:rsidRDefault="002C0C9E" w:rsidP="3CEF2EBD">
      <w:pPr>
        <w:spacing w:after="0" w:line="240" w:lineRule="auto"/>
        <w:rPr>
          <w:u w:val="single"/>
        </w:rPr>
      </w:pPr>
    </w:p>
    <w:p w14:paraId="5AD73D44" w14:textId="77777777" w:rsidR="00953BF3" w:rsidRPr="00454BB3" w:rsidRDefault="00953BF3" w:rsidP="00953BF3">
      <w:pPr>
        <w:spacing w:after="0" w:line="240" w:lineRule="auto"/>
        <w:rPr>
          <w:b/>
          <w:bCs/>
          <w:noProof/>
          <w:sz w:val="20"/>
          <w:szCs w:val="20"/>
          <w:u w:val="single"/>
          <w:lang w:eastAsia="en-GB"/>
        </w:rPr>
      </w:pPr>
      <w:r w:rsidRPr="00454BB3">
        <w:rPr>
          <w:b/>
          <w:bCs/>
          <w:noProof/>
          <w:sz w:val="20"/>
          <w:szCs w:val="20"/>
          <w:u w:val="single"/>
          <w:lang w:eastAsia="en-GB"/>
        </w:rPr>
        <w:t>History</w:t>
      </w:r>
    </w:p>
    <w:p w14:paraId="0E564C6C" w14:textId="77777777" w:rsidR="00953BF3" w:rsidRPr="00454BB3" w:rsidRDefault="00953BF3" w:rsidP="00953BF3">
      <w:pPr>
        <w:spacing w:after="0" w:line="240" w:lineRule="auto"/>
        <w:rPr>
          <w:sz w:val="20"/>
          <w:szCs w:val="20"/>
        </w:rPr>
      </w:pPr>
      <w:r w:rsidRPr="00454BB3">
        <w:rPr>
          <w:sz w:val="20"/>
          <w:szCs w:val="20"/>
        </w:rPr>
        <w:t>In History, we are chronologically following on from the Anglo-Saxons &amp; Vikings by focusing on the Normans and the Norman Conquest! We will be identifying the key events leading up to the Battle of Hastings and the issues William the Conqueror subsequently faced. We will be using sources of information to work as historians to find out more!</w:t>
      </w:r>
    </w:p>
    <w:p w14:paraId="7A57D0D2" w14:textId="77777777" w:rsidR="00153746" w:rsidRPr="00115F6D" w:rsidRDefault="00153746" w:rsidP="00153746">
      <w:pPr>
        <w:spacing w:after="0" w:line="240" w:lineRule="auto"/>
        <w:rPr>
          <w:rFonts w:cstheme="minorHAnsi"/>
          <w:sz w:val="20"/>
          <w:szCs w:val="20"/>
        </w:rPr>
      </w:pPr>
    </w:p>
    <w:p w14:paraId="291C85A1" w14:textId="77777777" w:rsidR="00953BF3" w:rsidRPr="00454BB3" w:rsidRDefault="00953BF3" w:rsidP="00953BF3">
      <w:pPr>
        <w:spacing w:after="0" w:line="240" w:lineRule="auto"/>
        <w:rPr>
          <w:rFonts w:cstheme="minorHAnsi"/>
          <w:sz w:val="20"/>
          <w:szCs w:val="20"/>
          <w:u w:val="single"/>
        </w:rPr>
      </w:pPr>
      <w:r w:rsidRPr="00454BB3">
        <w:rPr>
          <w:rFonts w:cstheme="minorHAnsi"/>
          <w:b/>
          <w:sz w:val="20"/>
          <w:szCs w:val="20"/>
          <w:u w:val="single"/>
        </w:rPr>
        <w:t>Science</w:t>
      </w:r>
    </w:p>
    <w:p w14:paraId="463F3419" w14:textId="77777777" w:rsidR="00953BF3" w:rsidRPr="00454BB3" w:rsidRDefault="00953BF3" w:rsidP="00953BF3">
      <w:pPr>
        <w:spacing w:after="0" w:line="240" w:lineRule="auto"/>
        <w:rPr>
          <w:sz w:val="20"/>
          <w:szCs w:val="20"/>
        </w:rPr>
      </w:pPr>
      <w:r w:rsidRPr="00454BB3">
        <w:rPr>
          <w:sz w:val="20"/>
          <w:szCs w:val="20"/>
        </w:rPr>
        <w:t xml:space="preserve">Our science topic is Animals: Classification and Changing Habitats. We will be grouping animals in various ways including vertebrates and invertebrates, grouping plants in various ways including flowering and non-flowering, recognising and describing different habitats, recognising the impact humans can have on habitats and recognising the impact of natural disasters on habitats. </w:t>
      </w:r>
    </w:p>
    <w:p w14:paraId="698DFD11" w14:textId="77777777" w:rsidR="00074ABA" w:rsidRPr="00E2538A" w:rsidRDefault="00074ABA" w:rsidP="007452DA">
      <w:pPr>
        <w:spacing w:after="0" w:line="240" w:lineRule="auto"/>
        <w:rPr>
          <w:rFonts w:cstheme="minorHAnsi"/>
        </w:rPr>
      </w:pPr>
    </w:p>
    <w:tbl>
      <w:tblPr>
        <w:tblStyle w:val="TableGrid"/>
        <w:tblW w:w="0" w:type="auto"/>
        <w:tblLook w:val="04A0" w:firstRow="1" w:lastRow="0" w:firstColumn="1" w:lastColumn="0" w:noHBand="0" w:noVBand="1"/>
      </w:tblPr>
      <w:tblGrid>
        <w:gridCol w:w="2853"/>
        <w:gridCol w:w="2853"/>
        <w:gridCol w:w="2854"/>
        <w:gridCol w:w="2854"/>
      </w:tblGrid>
      <w:tr w:rsidR="00504F89" w:rsidRPr="00E2538A" w14:paraId="7DBC4D95" w14:textId="77777777" w:rsidTr="00504F89">
        <w:tc>
          <w:tcPr>
            <w:tcW w:w="2853" w:type="dxa"/>
          </w:tcPr>
          <w:p w14:paraId="662460BD" w14:textId="77777777" w:rsidR="00504F89" w:rsidRPr="00E2538A" w:rsidRDefault="00504F89" w:rsidP="00504F89">
            <w:pPr>
              <w:spacing w:after="0"/>
              <w:jc w:val="center"/>
              <w:rPr>
                <w:b/>
                <w:bCs/>
              </w:rPr>
            </w:pPr>
          </w:p>
        </w:tc>
        <w:tc>
          <w:tcPr>
            <w:tcW w:w="2853" w:type="dxa"/>
          </w:tcPr>
          <w:p w14:paraId="1CA0199D" w14:textId="13573E2E" w:rsidR="00504F89" w:rsidRPr="00E2538A" w:rsidRDefault="00865924" w:rsidP="00504F89">
            <w:pPr>
              <w:spacing w:after="0"/>
              <w:jc w:val="center"/>
              <w:rPr>
                <w:b/>
                <w:bCs/>
              </w:rPr>
            </w:pPr>
            <w:r w:rsidRPr="00E2538A">
              <w:rPr>
                <w:b/>
                <w:bCs/>
              </w:rPr>
              <w:t>Hippo</w:t>
            </w:r>
          </w:p>
        </w:tc>
        <w:tc>
          <w:tcPr>
            <w:tcW w:w="2854" w:type="dxa"/>
          </w:tcPr>
          <w:p w14:paraId="4503658A" w14:textId="56219B4F" w:rsidR="00504F89" w:rsidRPr="00E2538A" w:rsidRDefault="00865924" w:rsidP="00504F89">
            <w:pPr>
              <w:spacing w:after="0"/>
              <w:jc w:val="center"/>
              <w:rPr>
                <w:b/>
                <w:bCs/>
              </w:rPr>
            </w:pPr>
            <w:r w:rsidRPr="00E2538A">
              <w:rPr>
                <w:b/>
                <w:bCs/>
              </w:rPr>
              <w:t>Toucan</w:t>
            </w:r>
          </w:p>
        </w:tc>
        <w:tc>
          <w:tcPr>
            <w:tcW w:w="2854" w:type="dxa"/>
          </w:tcPr>
          <w:p w14:paraId="2E5B403E" w14:textId="362CF069" w:rsidR="00504F89" w:rsidRPr="00E2538A" w:rsidRDefault="00865924" w:rsidP="00504F89">
            <w:pPr>
              <w:spacing w:after="0"/>
              <w:jc w:val="center"/>
              <w:rPr>
                <w:b/>
                <w:bCs/>
              </w:rPr>
            </w:pPr>
            <w:r w:rsidRPr="00E2538A">
              <w:rPr>
                <w:b/>
                <w:bCs/>
              </w:rPr>
              <w:t>Peacock</w:t>
            </w:r>
          </w:p>
        </w:tc>
      </w:tr>
      <w:tr w:rsidR="00504F89" w:rsidRPr="00E2538A" w14:paraId="7FD857F2" w14:textId="77777777" w:rsidTr="00504F89">
        <w:tc>
          <w:tcPr>
            <w:tcW w:w="2853" w:type="dxa"/>
          </w:tcPr>
          <w:p w14:paraId="3BF93CC6" w14:textId="6416FEA6" w:rsidR="00504F89" w:rsidRPr="00E2538A" w:rsidRDefault="00504F89" w:rsidP="00504F89">
            <w:pPr>
              <w:spacing w:after="0"/>
              <w:jc w:val="center"/>
              <w:rPr>
                <w:b/>
                <w:bCs/>
              </w:rPr>
            </w:pPr>
            <w:r w:rsidRPr="00E2538A">
              <w:rPr>
                <w:b/>
                <w:bCs/>
              </w:rPr>
              <w:t xml:space="preserve">P.E </w:t>
            </w:r>
            <w:r w:rsidR="00074ABA" w:rsidRPr="00E2538A">
              <w:rPr>
                <w:b/>
                <w:bCs/>
              </w:rPr>
              <w:t>Kit Day</w:t>
            </w:r>
          </w:p>
        </w:tc>
        <w:tc>
          <w:tcPr>
            <w:tcW w:w="2853" w:type="dxa"/>
          </w:tcPr>
          <w:p w14:paraId="639D4448" w14:textId="6CD56C5C" w:rsidR="00504F89" w:rsidRPr="00E2538A" w:rsidRDefault="00865924" w:rsidP="00504F89">
            <w:pPr>
              <w:spacing w:after="0"/>
              <w:jc w:val="center"/>
            </w:pPr>
            <w:r w:rsidRPr="00E2538A">
              <w:t>Wednesday</w:t>
            </w:r>
            <w:r w:rsidR="006F3C53" w:rsidRPr="00E2538A">
              <w:t xml:space="preserve"> </w:t>
            </w:r>
          </w:p>
        </w:tc>
        <w:tc>
          <w:tcPr>
            <w:tcW w:w="2854" w:type="dxa"/>
          </w:tcPr>
          <w:p w14:paraId="23515B85" w14:textId="31FEF7E0" w:rsidR="00504F89" w:rsidRPr="00E2538A" w:rsidRDefault="006F3C53" w:rsidP="00504F89">
            <w:pPr>
              <w:spacing w:after="0"/>
              <w:jc w:val="center"/>
            </w:pPr>
            <w:r w:rsidRPr="00E2538A">
              <w:t>Friday</w:t>
            </w:r>
          </w:p>
        </w:tc>
        <w:tc>
          <w:tcPr>
            <w:tcW w:w="2854" w:type="dxa"/>
          </w:tcPr>
          <w:p w14:paraId="0330BD3C" w14:textId="484EB542" w:rsidR="00504F89" w:rsidRPr="00E2538A" w:rsidRDefault="00153746" w:rsidP="00504F89">
            <w:pPr>
              <w:spacing w:after="0"/>
              <w:jc w:val="center"/>
            </w:pPr>
            <w:r>
              <w:t>Wednesday</w:t>
            </w:r>
          </w:p>
        </w:tc>
      </w:tr>
    </w:tbl>
    <w:p w14:paraId="76552EA3" w14:textId="2D0E1135" w:rsidR="456CB400" w:rsidRPr="00E2538A" w:rsidRDefault="456CB400" w:rsidP="794B121A">
      <w:pPr>
        <w:spacing w:after="0" w:line="240" w:lineRule="auto"/>
      </w:pPr>
      <w:r w:rsidRPr="00E2538A">
        <w:t>If your child is attending an after-school sports club, please remember to pack them a change of appropriate clothing on that day.</w:t>
      </w:r>
    </w:p>
    <w:p w14:paraId="0E27B00A" w14:textId="7040A480" w:rsidR="00C95E57" w:rsidRPr="00E2538A" w:rsidRDefault="00C95E57" w:rsidP="00C640A8">
      <w:pPr>
        <w:spacing w:after="0" w:line="240" w:lineRule="auto"/>
        <w:rPr>
          <w:rFonts w:cstheme="minorHAnsi"/>
        </w:rPr>
      </w:pPr>
    </w:p>
    <w:p w14:paraId="41B8BE2C" w14:textId="5E515E3C" w:rsidR="00C95E57" w:rsidRPr="00BF12DA" w:rsidRDefault="00B36214" w:rsidP="00C640A8">
      <w:pPr>
        <w:spacing w:after="0" w:line="240" w:lineRule="auto"/>
        <w:rPr>
          <w:rFonts w:cstheme="minorHAnsi"/>
          <w:b/>
          <w:sz w:val="18"/>
          <w:szCs w:val="18"/>
          <w:u w:val="single"/>
        </w:rPr>
      </w:pPr>
      <w:r w:rsidRPr="00BF12DA">
        <w:rPr>
          <w:rFonts w:cstheme="minorHAnsi"/>
          <w:noProof/>
          <w:sz w:val="18"/>
          <w:szCs w:val="18"/>
        </w:rPr>
        <mc:AlternateContent>
          <mc:Choice Requires="wps">
            <w:drawing>
              <wp:anchor distT="45720" distB="45720" distL="114300" distR="114300" simplePos="0" relativeHeight="251672576" behindDoc="0" locked="0" layoutInCell="1" allowOverlap="1" wp14:anchorId="7FF31682" wp14:editId="79272896">
                <wp:simplePos x="0" y="0"/>
                <wp:positionH relativeFrom="column">
                  <wp:posOffset>4277995</wp:posOffset>
                </wp:positionH>
                <wp:positionV relativeFrom="paragraph">
                  <wp:posOffset>56515</wp:posOffset>
                </wp:positionV>
                <wp:extent cx="2734945" cy="685800"/>
                <wp:effectExtent l="0" t="0" r="2730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945" cy="685800"/>
                        </a:xfrm>
                        <a:prstGeom prst="rect">
                          <a:avLst/>
                        </a:prstGeom>
                        <a:solidFill>
                          <a:srgbClr val="FFFFFF"/>
                        </a:solidFill>
                        <a:ln w="9525">
                          <a:solidFill>
                            <a:srgbClr val="000000"/>
                          </a:solidFill>
                          <a:miter lim="800000"/>
                          <a:headEnd/>
                          <a:tailEnd/>
                        </a:ln>
                      </wps:spPr>
                      <wps:txbx>
                        <w:txbxContent>
                          <w:p w14:paraId="154970A0" w14:textId="30DE90B5" w:rsidR="00153746" w:rsidRDefault="00B36214" w:rsidP="00153746">
                            <w:r>
                              <w:t>Hippos and Toucans</w:t>
                            </w:r>
                            <w:r w:rsidR="00153746">
                              <w:t xml:space="preserve"> swimming lessons will continue </w:t>
                            </w:r>
                            <w:r w:rsidR="00953BF3">
                              <w:t xml:space="preserve">throughout </w:t>
                            </w:r>
                            <w:r w:rsidR="00153746">
                              <w:t xml:space="preserve">Term </w:t>
                            </w:r>
                            <w:r w:rsidR="00953BF3">
                              <w:t>5.</w:t>
                            </w:r>
                            <w:r w:rsidR="00153746">
                              <w:t xml:space="preserve">  Please ensure children’s uniform is labelled appropriately. </w:t>
                            </w:r>
                          </w:p>
                          <w:p w14:paraId="63B78AB7" w14:textId="47D6C4D1" w:rsidR="0077049F" w:rsidRDefault="007704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F31682" id="_x0000_t202" coordsize="21600,21600" o:spt="202" path="m,l,21600r21600,l21600,xe">
                <v:stroke joinstyle="miter"/>
                <v:path gradientshapeok="t" o:connecttype="rect"/>
              </v:shapetype>
              <v:shape id="Text Box 2" o:spid="_x0000_s1026" type="#_x0000_t202" style="position:absolute;margin-left:336.85pt;margin-top:4.45pt;width:215.35pt;height:5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">
                <v:textbox>
                  <w:txbxContent>
                    <w:p w14:paraId="154970A0" w14:textId="30DE90B5" w:rsidR="00153746" w:rsidRDefault="00B36214" w:rsidP="00153746">
                      <w:r>
                        <w:t>Hippos and Toucans</w:t>
                      </w:r>
                      <w:r w:rsidR="00153746">
                        <w:t xml:space="preserve"> swimming lessons will continue </w:t>
                      </w:r>
                      <w:r w:rsidR="00953BF3">
                        <w:t xml:space="preserve">throughout </w:t>
                      </w:r>
                      <w:r w:rsidR="00153746">
                        <w:t xml:space="preserve">Term </w:t>
                      </w:r>
                      <w:r w:rsidR="00953BF3">
                        <w:t>5.</w:t>
                      </w:r>
                      <w:r w:rsidR="00153746">
                        <w:t xml:space="preserve">  Please ensure children’s uniform is labelled appropriately. </w:t>
                      </w:r>
                    </w:p>
                    <w:p w14:paraId="63B78AB7" w14:textId="47D6C4D1" w:rsidR="0077049F" w:rsidRDefault="0077049F"/>
                  </w:txbxContent>
                </v:textbox>
                <w10:wrap type="square"/>
              </v:shape>
            </w:pict>
          </mc:Fallback>
        </mc:AlternateContent>
      </w:r>
      <w:r w:rsidR="0006797C" w:rsidRPr="00BF12DA">
        <w:rPr>
          <w:rFonts w:cstheme="minorHAnsi"/>
          <w:b/>
          <w:noProof/>
          <w:sz w:val="18"/>
          <w:szCs w:val="18"/>
          <w:lang w:eastAsia="en-GB"/>
        </w:rPr>
        <w:drawing>
          <wp:anchor distT="0" distB="0" distL="114300" distR="114300" simplePos="0" relativeHeight="251668480" behindDoc="1" locked="0" layoutInCell="1" allowOverlap="1" wp14:anchorId="493DD9D6" wp14:editId="165744FB">
            <wp:simplePos x="0" y="0"/>
            <wp:positionH relativeFrom="column">
              <wp:posOffset>3581400</wp:posOffset>
            </wp:positionH>
            <wp:positionV relativeFrom="paragraph">
              <wp:posOffset>135890</wp:posOffset>
            </wp:positionV>
            <wp:extent cx="470535" cy="494030"/>
            <wp:effectExtent l="0" t="0" r="5715" b="1270"/>
            <wp:wrapTight wrapText="bothSides">
              <wp:wrapPolygon edited="0">
                <wp:start x="0" y="0"/>
                <wp:lineTo x="0" y="20823"/>
                <wp:lineTo x="20988" y="20823"/>
                <wp:lineTo x="20988" y="0"/>
                <wp:lineTo x="0" y="0"/>
              </wp:wrapPolygon>
            </wp:wrapTight>
            <wp:docPr id="4" name="Picture 4" descr="C:\Users\kirstine\AppData\Local\Microsoft\Windows\Temporary Internet Files\Content.IE5\5H66KGPT\royalty-free-reading-clipart-illustration-1075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rstine\AppData\Local\Microsoft\Windows\Temporary Internet Files\Content.IE5\5H66KGPT\royalty-free-reading-clipart-illustration-1075244[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0535" cy="494030"/>
                    </a:xfrm>
                    <a:prstGeom prst="rect">
                      <a:avLst/>
                    </a:prstGeom>
                    <a:noFill/>
                    <a:ln>
                      <a:noFill/>
                    </a:ln>
                  </pic:spPr>
                </pic:pic>
              </a:graphicData>
            </a:graphic>
            <wp14:sizeRelH relativeFrom="page">
              <wp14:pctWidth>0</wp14:pctWidth>
            </wp14:sizeRelH>
            <wp14:sizeRelV relativeFrom="page">
              <wp14:pctHeight>0</wp14:pctHeight>
            </wp14:sizeRelV>
          </wp:anchor>
        </w:drawing>
      </w:r>
      <w:r w:rsidR="00C95E57" w:rsidRPr="00BF12DA">
        <w:rPr>
          <w:rFonts w:cstheme="minorHAnsi"/>
          <w:b/>
          <w:sz w:val="18"/>
          <w:szCs w:val="18"/>
          <w:u w:val="single"/>
        </w:rPr>
        <w:t>Library day</w:t>
      </w:r>
    </w:p>
    <w:p w14:paraId="60061E4C" w14:textId="2B8461D2" w:rsidR="009639AE" w:rsidRPr="00BF12DA" w:rsidRDefault="00A844EC" w:rsidP="00C640A8">
      <w:pPr>
        <w:spacing w:after="0" w:line="240" w:lineRule="auto"/>
        <w:rPr>
          <w:rFonts w:cstheme="minorHAnsi"/>
          <w:sz w:val="18"/>
          <w:szCs w:val="18"/>
        </w:rPr>
      </w:pPr>
      <w:r w:rsidRPr="00BF12DA">
        <w:rPr>
          <w:rFonts w:cstheme="minorHAnsi"/>
          <w:sz w:val="18"/>
          <w:szCs w:val="18"/>
        </w:rPr>
        <w:t>Wednes</w:t>
      </w:r>
      <w:r w:rsidR="00C95E57" w:rsidRPr="00BF12DA">
        <w:rPr>
          <w:rFonts w:cstheme="minorHAnsi"/>
          <w:sz w:val="18"/>
          <w:szCs w:val="18"/>
        </w:rPr>
        <w:t>day</w:t>
      </w:r>
      <w:r w:rsidR="007452DA" w:rsidRPr="00BF12DA">
        <w:rPr>
          <w:rFonts w:cstheme="minorHAnsi"/>
          <w:sz w:val="18"/>
          <w:szCs w:val="18"/>
        </w:rPr>
        <w:t xml:space="preserve"> (</w:t>
      </w:r>
      <w:r w:rsidR="00153746" w:rsidRPr="00BF12DA">
        <w:rPr>
          <w:rFonts w:cstheme="minorHAnsi"/>
          <w:sz w:val="18"/>
          <w:szCs w:val="18"/>
        </w:rPr>
        <w:t>Peacock</w:t>
      </w:r>
      <w:r w:rsidR="007452DA" w:rsidRPr="00BF12DA">
        <w:rPr>
          <w:rFonts w:cstheme="minorHAnsi"/>
          <w:sz w:val="18"/>
          <w:szCs w:val="18"/>
        </w:rPr>
        <w:t xml:space="preserve">) </w:t>
      </w:r>
      <w:r w:rsidR="00153746" w:rsidRPr="00BF12DA">
        <w:rPr>
          <w:rFonts w:cstheme="minorHAnsi"/>
          <w:sz w:val="18"/>
          <w:szCs w:val="18"/>
        </w:rPr>
        <w:t xml:space="preserve">Tuesday (Toucans) </w:t>
      </w:r>
      <w:r w:rsidR="00161036" w:rsidRPr="00BF12DA">
        <w:rPr>
          <w:rFonts w:cstheme="minorHAnsi"/>
          <w:sz w:val="18"/>
          <w:szCs w:val="18"/>
        </w:rPr>
        <w:t>Thursday</w:t>
      </w:r>
      <w:r w:rsidR="007452DA" w:rsidRPr="00BF12DA">
        <w:rPr>
          <w:rFonts w:cstheme="minorHAnsi"/>
          <w:sz w:val="18"/>
          <w:szCs w:val="18"/>
        </w:rPr>
        <w:t xml:space="preserve"> (</w:t>
      </w:r>
      <w:r w:rsidR="00153746" w:rsidRPr="00BF12DA">
        <w:rPr>
          <w:rFonts w:cstheme="minorHAnsi"/>
          <w:sz w:val="18"/>
          <w:szCs w:val="18"/>
        </w:rPr>
        <w:t>Hippos</w:t>
      </w:r>
      <w:r w:rsidR="007452DA" w:rsidRPr="00BF12DA">
        <w:rPr>
          <w:rFonts w:cstheme="minorHAnsi"/>
          <w:sz w:val="18"/>
          <w:szCs w:val="18"/>
        </w:rPr>
        <w:t>)</w:t>
      </w:r>
    </w:p>
    <w:p w14:paraId="6BA74269" w14:textId="77777777" w:rsidR="005471F8" w:rsidRPr="00BF12DA" w:rsidRDefault="005471F8" w:rsidP="00C640A8">
      <w:pPr>
        <w:spacing w:after="0" w:line="240" w:lineRule="auto"/>
        <w:rPr>
          <w:rFonts w:cstheme="minorHAnsi"/>
          <w:sz w:val="18"/>
          <w:szCs w:val="18"/>
        </w:rPr>
      </w:pPr>
    </w:p>
    <w:p w14:paraId="16D4BA3F" w14:textId="4181F137" w:rsidR="00495129" w:rsidRPr="00BF12DA" w:rsidRDefault="009639AE" w:rsidP="00C640A8">
      <w:pPr>
        <w:spacing w:after="0" w:line="240" w:lineRule="auto"/>
        <w:rPr>
          <w:rFonts w:cstheme="minorHAnsi"/>
          <w:b/>
          <w:sz w:val="18"/>
          <w:szCs w:val="18"/>
          <w:u w:val="single"/>
        </w:rPr>
      </w:pPr>
      <w:r w:rsidRPr="00BF12DA">
        <w:rPr>
          <w:rFonts w:cstheme="minorHAnsi"/>
          <w:b/>
          <w:sz w:val="18"/>
          <w:szCs w:val="18"/>
          <w:u w:val="single"/>
        </w:rPr>
        <w:t>Important Dates</w:t>
      </w:r>
    </w:p>
    <w:p w14:paraId="624C38AE" w14:textId="6C746977" w:rsidR="00BF12DA" w:rsidRPr="00BF12DA" w:rsidRDefault="00BF12DA" w:rsidP="00BF12DA">
      <w:pPr>
        <w:pStyle w:val="xmsonormal"/>
        <w:shd w:val="clear" w:color="auto" w:fill="FFFFFF"/>
        <w:spacing w:before="0" w:beforeAutospacing="0" w:after="0" w:afterAutospacing="0"/>
        <w:rPr>
          <w:rFonts w:asciiTheme="minorHAnsi" w:hAnsiTheme="minorHAnsi" w:cstheme="minorHAnsi"/>
          <w:color w:val="000000"/>
          <w:sz w:val="18"/>
          <w:szCs w:val="18"/>
          <w:shd w:val="clear" w:color="auto" w:fill="FFFFFF"/>
        </w:rPr>
      </w:pPr>
      <w:r w:rsidRPr="00BF12DA">
        <w:rPr>
          <w:rFonts w:asciiTheme="minorHAnsi" w:hAnsiTheme="minorHAnsi" w:cstheme="minorHAnsi"/>
          <w:spacing w:val="-4"/>
          <w:sz w:val="18"/>
          <w:szCs w:val="18"/>
        </w:rPr>
        <w:t xml:space="preserve">Start of Term 5 – </w:t>
      </w:r>
      <w:r w:rsidR="00270CB9">
        <w:rPr>
          <w:rFonts w:asciiTheme="minorHAnsi" w:hAnsiTheme="minorHAnsi" w:cstheme="minorHAnsi"/>
          <w:spacing w:val="-4"/>
          <w:sz w:val="18"/>
          <w:szCs w:val="18"/>
        </w:rPr>
        <w:t>Mon</w:t>
      </w:r>
      <w:r w:rsidRPr="00BF12DA">
        <w:rPr>
          <w:rFonts w:asciiTheme="minorHAnsi" w:hAnsiTheme="minorHAnsi" w:cstheme="minorHAnsi"/>
          <w:spacing w:val="-4"/>
          <w:sz w:val="18"/>
          <w:szCs w:val="18"/>
        </w:rPr>
        <w:t>day 20</w:t>
      </w:r>
      <w:r w:rsidRPr="00BF12DA">
        <w:rPr>
          <w:rFonts w:asciiTheme="minorHAnsi" w:hAnsiTheme="minorHAnsi" w:cstheme="minorHAnsi"/>
          <w:spacing w:val="-4"/>
          <w:sz w:val="18"/>
          <w:szCs w:val="18"/>
          <w:vertAlign w:val="superscript"/>
        </w:rPr>
        <w:t>th</w:t>
      </w:r>
      <w:r w:rsidRPr="00BF12DA">
        <w:rPr>
          <w:rFonts w:asciiTheme="minorHAnsi" w:hAnsiTheme="minorHAnsi" w:cstheme="minorHAnsi"/>
          <w:spacing w:val="-4"/>
          <w:sz w:val="18"/>
          <w:szCs w:val="18"/>
        </w:rPr>
        <w:t xml:space="preserve"> April</w:t>
      </w:r>
    </w:p>
    <w:p w14:paraId="2127680B" w14:textId="77777777" w:rsidR="00BF12DA" w:rsidRPr="00BF12DA" w:rsidRDefault="00BF12DA" w:rsidP="00BF12DA">
      <w:pPr>
        <w:pStyle w:val="BodyText"/>
        <w:ind w:left="0" w:right="4291"/>
        <w:rPr>
          <w:rFonts w:asciiTheme="minorHAnsi" w:hAnsiTheme="minorHAnsi" w:cstheme="minorHAnsi"/>
          <w:sz w:val="18"/>
          <w:szCs w:val="18"/>
        </w:rPr>
      </w:pPr>
      <w:r w:rsidRPr="00BF12DA">
        <w:rPr>
          <w:rFonts w:asciiTheme="minorHAnsi" w:hAnsiTheme="minorHAnsi" w:cstheme="minorHAnsi"/>
          <w:sz w:val="18"/>
          <w:szCs w:val="18"/>
        </w:rPr>
        <w:t>Bank Holiday – Monday 4</w:t>
      </w:r>
      <w:r w:rsidRPr="00BF12DA">
        <w:rPr>
          <w:rFonts w:asciiTheme="minorHAnsi" w:hAnsiTheme="minorHAnsi" w:cstheme="minorHAnsi"/>
          <w:sz w:val="18"/>
          <w:szCs w:val="18"/>
          <w:vertAlign w:val="superscript"/>
        </w:rPr>
        <w:t>th</w:t>
      </w:r>
      <w:r w:rsidRPr="00BF12DA">
        <w:rPr>
          <w:rFonts w:asciiTheme="minorHAnsi" w:hAnsiTheme="minorHAnsi" w:cstheme="minorHAnsi"/>
          <w:sz w:val="18"/>
          <w:szCs w:val="18"/>
        </w:rPr>
        <w:t xml:space="preserve"> May (School closed)</w:t>
      </w:r>
    </w:p>
    <w:p w14:paraId="7FCF38FF" w14:textId="73928559" w:rsidR="00BF12DA" w:rsidRPr="00BF12DA" w:rsidRDefault="00BF12DA" w:rsidP="00BF12DA">
      <w:pPr>
        <w:pStyle w:val="BodyText"/>
        <w:ind w:left="0" w:right="4291"/>
        <w:rPr>
          <w:rFonts w:asciiTheme="minorHAnsi" w:hAnsiTheme="minorHAnsi" w:cstheme="minorHAnsi"/>
          <w:sz w:val="18"/>
          <w:szCs w:val="18"/>
        </w:rPr>
      </w:pPr>
      <w:r w:rsidRPr="00BF12DA">
        <w:rPr>
          <w:rFonts w:asciiTheme="minorHAnsi" w:hAnsiTheme="minorHAnsi" w:cstheme="minorHAnsi"/>
          <w:sz w:val="18"/>
          <w:szCs w:val="18"/>
        </w:rPr>
        <w:t>SCC School Disco- Thursday 21</w:t>
      </w:r>
      <w:r w:rsidRPr="00BF12DA">
        <w:rPr>
          <w:rFonts w:asciiTheme="minorHAnsi" w:hAnsiTheme="minorHAnsi" w:cstheme="minorHAnsi"/>
          <w:sz w:val="18"/>
          <w:szCs w:val="18"/>
          <w:vertAlign w:val="superscript"/>
        </w:rPr>
        <w:t>st</w:t>
      </w:r>
      <w:r w:rsidRPr="00BF12DA">
        <w:rPr>
          <w:rFonts w:asciiTheme="minorHAnsi" w:hAnsiTheme="minorHAnsi" w:cstheme="minorHAnsi"/>
          <w:sz w:val="18"/>
          <w:szCs w:val="18"/>
        </w:rPr>
        <w:t xml:space="preserve"> May (</w:t>
      </w:r>
      <w:r w:rsidRPr="00BF12DA">
        <w:rPr>
          <w:sz w:val="18"/>
          <w:szCs w:val="18"/>
        </w:rPr>
        <w:t xml:space="preserve">Year 4-6 KS2 hall start at 3pm all children to be dismissed from classes at 4:15) </w:t>
      </w:r>
      <w:r w:rsidRPr="00BF12DA">
        <w:rPr>
          <w:rFonts w:asciiTheme="minorHAnsi" w:hAnsiTheme="minorHAnsi" w:cstheme="minorHAnsi"/>
          <w:sz w:val="18"/>
          <w:szCs w:val="18"/>
        </w:rPr>
        <w:t xml:space="preserve"> </w:t>
      </w:r>
    </w:p>
    <w:p w14:paraId="5712A463" w14:textId="08C9565B" w:rsidR="00BF12DA" w:rsidRPr="00BF12DA" w:rsidRDefault="00BF12DA" w:rsidP="00BF12DA">
      <w:pPr>
        <w:pStyle w:val="BodyText"/>
        <w:ind w:left="0" w:right="4291"/>
        <w:rPr>
          <w:rFonts w:asciiTheme="minorHAnsi" w:eastAsia="Times New Roman" w:hAnsiTheme="minorHAnsi" w:cstheme="minorHAnsi"/>
          <w:sz w:val="18"/>
          <w:szCs w:val="18"/>
          <w:lang w:val="en-GB" w:eastAsia="en-GB"/>
        </w:rPr>
      </w:pPr>
      <w:r w:rsidRPr="00BF12DA">
        <w:rPr>
          <w:rFonts w:asciiTheme="minorHAnsi" w:hAnsiTheme="minorHAnsi" w:cstheme="minorHAnsi"/>
          <w:sz w:val="18"/>
          <w:szCs w:val="18"/>
        </w:rPr>
        <w:t>Trip to Rochester – Tuesday 5</w:t>
      </w:r>
      <w:r w:rsidRPr="00BF12DA">
        <w:rPr>
          <w:rFonts w:asciiTheme="minorHAnsi" w:hAnsiTheme="minorHAnsi" w:cstheme="minorHAnsi"/>
          <w:sz w:val="18"/>
          <w:szCs w:val="18"/>
          <w:vertAlign w:val="superscript"/>
        </w:rPr>
        <w:t>th</w:t>
      </w:r>
      <w:r w:rsidRPr="00BF12DA">
        <w:rPr>
          <w:rFonts w:asciiTheme="minorHAnsi" w:hAnsiTheme="minorHAnsi" w:cstheme="minorHAnsi"/>
          <w:sz w:val="18"/>
          <w:szCs w:val="18"/>
        </w:rPr>
        <w:t xml:space="preserve"> May</w:t>
      </w:r>
    </w:p>
    <w:p w14:paraId="4BCA8805" w14:textId="081A49EC" w:rsidR="00BF12DA" w:rsidRPr="00BF12DA" w:rsidRDefault="00BF12DA" w:rsidP="00BF12DA">
      <w:pPr>
        <w:pStyle w:val="BodyText"/>
        <w:spacing w:before="1"/>
        <w:ind w:left="0" w:right="6683"/>
        <w:rPr>
          <w:rFonts w:asciiTheme="minorHAnsi" w:hAnsiTheme="minorHAnsi" w:cstheme="minorHAnsi"/>
          <w:sz w:val="18"/>
          <w:szCs w:val="18"/>
        </w:rPr>
      </w:pPr>
      <w:r w:rsidRPr="00BF12DA">
        <w:rPr>
          <w:rFonts w:asciiTheme="minorHAnsi" w:hAnsiTheme="minorHAnsi" w:cstheme="minorHAnsi"/>
          <w:sz w:val="18"/>
          <w:szCs w:val="18"/>
        </w:rPr>
        <w:t>End of Term – Friday 22</w:t>
      </w:r>
      <w:r w:rsidRPr="00BF12DA">
        <w:rPr>
          <w:rFonts w:asciiTheme="minorHAnsi" w:hAnsiTheme="minorHAnsi" w:cstheme="minorHAnsi"/>
          <w:sz w:val="18"/>
          <w:szCs w:val="18"/>
          <w:vertAlign w:val="superscript"/>
        </w:rPr>
        <w:t>nd</w:t>
      </w:r>
      <w:r w:rsidRPr="00BF12DA">
        <w:rPr>
          <w:rFonts w:asciiTheme="minorHAnsi" w:hAnsiTheme="minorHAnsi" w:cstheme="minorHAnsi"/>
          <w:sz w:val="18"/>
          <w:szCs w:val="18"/>
        </w:rPr>
        <w:t xml:space="preserve"> May</w:t>
      </w:r>
    </w:p>
    <w:p w14:paraId="120CDA53" w14:textId="3D7EF5D2" w:rsidR="0077049F" w:rsidRPr="00E2538A" w:rsidRDefault="0077049F" w:rsidP="00C640A8">
      <w:pPr>
        <w:spacing w:after="0" w:line="240" w:lineRule="auto"/>
        <w:rPr>
          <w:rFonts w:cstheme="minorHAnsi"/>
        </w:rPr>
      </w:pPr>
    </w:p>
    <w:p w14:paraId="27C9BD9E" w14:textId="17F9EFD3" w:rsidR="00974C52" w:rsidRPr="00E2538A" w:rsidRDefault="00495129" w:rsidP="00974C52">
      <w:pPr>
        <w:spacing w:after="0" w:line="240" w:lineRule="auto"/>
        <w:rPr>
          <w:rFonts w:cstheme="minorHAnsi"/>
        </w:rPr>
      </w:pPr>
      <w:r w:rsidRPr="00E2538A">
        <w:rPr>
          <w:rFonts w:cstheme="minorHAnsi"/>
        </w:rPr>
        <w:t>Thank you for your continued support</w:t>
      </w:r>
      <w:r w:rsidR="00163AB1" w:rsidRPr="00E2538A">
        <w:rPr>
          <w:rFonts w:cstheme="minorHAnsi"/>
        </w:rPr>
        <w:t xml:space="preserve"> - </w:t>
      </w:r>
      <w:r w:rsidR="0086744E" w:rsidRPr="00E2538A">
        <w:rPr>
          <w:rFonts w:cstheme="minorHAnsi"/>
        </w:rPr>
        <w:t xml:space="preserve">Year 4 team – </w:t>
      </w:r>
      <w:r w:rsidR="00865924" w:rsidRPr="00E2538A">
        <w:rPr>
          <w:rFonts w:cstheme="minorHAnsi"/>
        </w:rPr>
        <w:t xml:space="preserve">Miss Sahota, Mr Dickenson, Mrs Wright and Mrs </w:t>
      </w:r>
      <w:proofErr w:type="spellStart"/>
      <w:r w:rsidR="00865924" w:rsidRPr="00E2538A">
        <w:rPr>
          <w:rFonts w:cstheme="minorHAnsi"/>
        </w:rPr>
        <w:t>Ginns</w:t>
      </w:r>
      <w:proofErr w:type="spellEnd"/>
    </w:p>
    <w:sectPr w:rsidR="00974C52" w:rsidRPr="00E2538A" w:rsidSect="00C640A8">
      <w:pgSz w:w="11906" w:h="16838"/>
      <w:pgMar w:top="238"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666"/>
    <w:rsid w:val="00037444"/>
    <w:rsid w:val="00062A5D"/>
    <w:rsid w:val="0006797C"/>
    <w:rsid w:val="00074ABA"/>
    <w:rsid w:val="000C5307"/>
    <w:rsid w:val="000C6831"/>
    <w:rsid w:val="000D7235"/>
    <w:rsid w:val="00103322"/>
    <w:rsid w:val="00115E29"/>
    <w:rsid w:val="0012479F"/>
    <w:rsid w:val="001359CB"/>
    <w:rsid w:val="001451E1"/>
    <w:rsid w:val="00153746"/>
    <w:rsid w:val="00156D79"/>
    <w:rsid w:val="00161036"/>
    <w:rsid w:val="00163AB1"/>
    <w:rsid w:val="001837B4"/>
    <w:rsid w:val="001E7A3B"/>
    <w:rsid w:val="00270CB9"/>
    <w:rsid w:val="002717A3"/>
    <w:rsid w:val="002C0C9E"/>
    <w:rsid w:val="00303852"/>
    <w:rsid w:val="003304D5"/>
    <w:rsid w:val="00374EBA"/>
    <w:rsid w:val="00384488"/>
    <w:rsid w:val="003A472E"/>
    <w:rsid w:val="003A4804"/>
    <w:rsid w:val="003E2F8F"/>
    <w:rsid w:val="00403BBD"/>
    <w:rsid w:val="00423719"/>
    <w:rsid w:val="00460A72"/>
    <w:rsid w:val="004734F8"/>
    <w:rsid w:val="00487F34"/>
    <w:rsid w:val="00495129"/>
    <w:rsid w:val="004A520E"/>
    <w:rsid w:val="00504F89"/>
    <w:rsid w:val="005471F8"/>
    <w:rsid w:val="00550657"/>
    <w:rsid w:val="00596671"/>
    <w:rsid w:val="005D20DA"/>
    <w:rsid w:val="005D7BAF"/>
    <w:rsid w:val="005E7AC7"/>
    <w:rsid w:val="005F6E62"/>
    <w:rsid w:val="00641693"/>
    <w:rsid w:val="00660CCB"/>
    <w:rsid w:val="00673672"/>
    <w:rsid w:val="006C2E0F"/>
    <w:rsid w:val="006E1689"/>
    <w:rsid w:val="006F3C53"/>
    <w:rsid w:val="007452DA"/>
    <w:rsid w:val="0077049F"/>
    <w:rsid w:val="00774699"/>
    <w:rsid w:val="007828F6"/>
    <w:rsid w:val="007964C8"/>
    <w:rsid w:val="007D57FC"/>
    <w:rsid w:val="0083208E"/>
    <w:rsid w:val="00860BB0"/>
    <w:rsid w:val="00865924"/>
    <w:rsid w:val="0086744E"/>
    <w:rsid w:val="008674C6"/>
    <w:rsid w:val="00896A42"/>
    <w:rsid w:val="008D67E1"/>
    <w:rsid w:val="008E49B5"/>
    <w:rsid w:val="00926AE7"/>
    <w:rsid w:val="00953BF3"/>
    <w:rsid w:val="009639AE"/>
    <w:rsid w:val="00974C52"/>
    <w:rsid w:val="009C3888"/>
    <w:rsid w:val="009D6CD0"/>
    <w:rsid w:val="00A30D94"/>
    <w:rsid w:val="00A844EC"/>
    <w:rsid w:val="00A906B9"/>
    <w:rsid w:val="00B075CE"/>
    <w:rsid w:val="00B36214"/>
    <w:rsid w:val="00B95598"/>
    <w:rsid w:val="00BB3B1A"/>
    <w:rsid w:val="00BE31FE"/>
    <w:rsid w:val="00BF12DA"/>
    <w:rsid w:val="00C03104"/>
    <w:rsid w:val="00C13120"/>
    <w:rsid w:val="00C54130"/>
    <w:rsid w:val="00C640A8"/>
    <w:rsid w:val="00C91B5C"/>
    <w:rsid w:val="00C95E57"/>
    <w:rsid w:val="00CB4696"/>
    <w:rsid w:val="00CC68E2"/>
    <w:rsid w:val="00CD2C3B"/>
    <w:rsid w:val="00CE4666"/>
    <w:rsid w:val="00D23F7C"/>
    <w:rsid w:val="00D3279D"/>
    <w:rsid w:val="00D46B9A"/>
    <w:rsid w:val="00D812AD"/>
    <w:rsid w:val="00D90DD8"/>
    <w:rsid w:val="00DB2883"/>
    <w:rsid w:val="00E23F08"/>
    <w:rsid w:val="00E2538A"/>
    <w:rsid w:val="00E27D3B"/>
    <w:rsid w:val="00E6143F"/>
    <w:rsid w:val="00EA3BB1"/>
    <w:rsid w:val="00EC57F4"/>
    <w:rsid w:val="00ED1A22"/>
    <w:rsid w:val="00EF18F7"/>
    <w:rsid w:val="00F007E2"/>
    <w:rsid w:val="00F22A1F"/>
    <w:rsid w:val="00F55372"/>
    <w:rsid w:val="00F56359"/>
    <w:rsid w:val="00F87444"/>
    <w:rsid w:val="00FB303B"/>
    <w:rsid w:val="00FF2D8F"/>
    <w:rsid w:val="0271D8D8"/>
    <w:rsid w:val="0866E9D4"/>
    <w:rsid w:val="0A264B86"/>
    <w:rsid w:val="0C6F0AEB"/>
    <w:rsid w:val="126B3445"/>
    <w:rsid w:val="208B0A71"/>
    <w:rsid w:val="2A8F2736"/>
    <w:rsid w:val="2AEE4747"/>
    <w:rsid w:val="3677CDDD"/>
    <w:rsid w:val="3BF82E04"/>
    <w:rsid w:val="3CC5B110"/>
    <w:rsid w:val="3CEF2EBD"/>
    <w:rsid w:val="40379F9A"/>
    <w:rsid w:val="41D5454F"/>
    <w:rsid w:val="4334F294"/>
    <w:rsid w:val="456CB400"/>
    <w:rsid w:val="477D546D"/>
    <w:rsid w:val="4A338A0A"/>
    <w:rsid w:val="4E9D56AD"/>
    <w:rsid w:val="5039270E"/>
    <w:rsid w:val="53E8D835"/>
    <w:rsid w:val="5420C2C4"/>
    <w:rsid w:val="5A94F278"/>
    <w:rsid w:val="5DCC933A"/>
    <w:rsid w:val="5F68639B"/>
    <w:rsid w:val="6306844F"/>
    <w:rsid w:val="644C8FB0"/>
    <w:rsid w:val="6843085D"/>
    <w:rsid w:val="6B7AA91F"/>
    <w:rsid w:val="6B81511D"/>
    <w:rsid w:val="6C4ED429"/>
    <w:rsid w:val="6DEAA48A"/>
    <w:rsid w:val="6DF2DA7E"/>
    <w:rsid w:val="715B4E8A"/>
    <w:rsid w:val="72C64BA1"/>
    <w:rsid w:val="73E572CD"/>
    <w:rsid w:val="74621C02"/>
    <w:rsid w:val="7473DC7A"/>
    <w:rsid w:val="76CF9975"/>
    <w:rsid w:val="794B121A"/>
    <w:rsid w:val="7ED05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9ADB1"/>
  <w15:docId w15:val="{48D5BDB4-363C-4B67-8759-0A8119CE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746"/>
    <w:pPr>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0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7E2"/>
    <w:rPr>
      <w:rFonts w:ascii="Segoe UI" w:hAnsi="Segoe UI" w:cs="Segoe UI"/>
      <w:sz w:val="18"/>
      <w:szCs w:val="18"/>
    </w:rPr>
  </w:style>
  <w:style w:type="table" w:styleId="TableGrid">
    <w:name w:val="Table Grid"/>
    <w:basedOn w:val="TableNormal"/>
    <w:uiPriority w:val="59"/>
    <w:rsid w:val="0030385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5372"/>
    <w:pPr>
      <w:ind w:left="720"/>
      <w:contextualSpacing/>
    </w:pPr>
  </w:style>
  <w:style w:type="paragraph" w:customStyle="1" w:styleId="Default">
    <w:name w:val="Default"/>
    <w:rsid w:val="005F6E62"/>
    <w:pPr>
      <w:autoSpaceDE w:val="0"/>
      <w:autoSpaceDN w:val="0"/>
      <w:adjustRightInd w:val="0"/>
      <w:spacing w:line="240" w:lineRule="auto"/>
    </w:pPr>
    <w:rPr>
      <w:rFonts w:ascii="Calibri" w:hAnsi="Calibri" w:cs="Calibri"/>
      <w:color w:val="000000"/>
      <w:sz w:val="24"/>
      <w:szCs w:val="24"/>
    </w:rPr>
  </w:style>
  <w:style w:type="character" w:styleId="Hyperlink">
    <w:name w:val="Hyperlink"/>
    <w:basedOn w:val="DefaultParagraphFont"/>
    <w:uiPriority w:val="99"/>
    <w:unhideWhenUsed/>
    <w:rsid w:val="005F6E62"/>
    <w:rPr>
      <w:color w:val="0000FF" w:themeColor="hyperlink"/>
      <w:u w:val="single"/>
    </w:rPr>
  </w:style>
  <w:style w:type="paragraph" w:styleId="NormalWeb">
    <w:name w:val="Normal (Web)"/>
    <w:basedOn w:val="Normal"/>
    <w:uiPriority w:val="99"/>
    <w:semiHidden/>
    <w:rsid w:val="005D20DA"/>
    <w:pPr>
      <w:spacing w:before="100" w:beforeAutospacing="1" w:after="100" w:afterAutospacing="1" w:line="240" w:lineRule="auto"/>
    </w:pPr>
    <w:rPr>
      <w:rFonts w:ascii="Arial Unicode MS" w:eastAsia="Arial Unicode MS" w:hAnsi="Arial Unicode MS" w:cs="Arial Unicode MS"/>
      <w:sz w:val="24"/>
      <w:szCs w:val="24"/>
    </w:rPr>
  </w:style>
  <w:style w:type="character" w:styleId="UnresolvedMention">
    <w:name w:val="Unresolved Mention"/>
    <w:basedOn w:val="DefaultParagraphFont"/>
    <w:uiPriority w:val="99"/>
    <w:semiHidden/>
    <w:unhideWhenUsed/>
    <w:rsid w:val="00504F89"/>
    <w:rPr>
      <w:color w:val="605E5C"/>
      <w:shd w:val="clear" w:color="auto" w:fill="E1DFDD"/>
    </w:rPr>
  </w:style>
  <w:style w:type="paragraph" w:customStyle="1" w:styleId="xmsonormal">
    <w:name w:val="x_msonormal"/>
    <w:basedOn w:val="Normal"/>
    <w:rsid w:val="001537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53746"/>
  </w:style>
  <w:style w:type="paragraph" w:styleId="BodyText">
    <w:name w:val="Body Text"/>
    <w:basedOn w:val="Normal"/>
    <w:link w:val="BodyTextChar"/>
    <w:uiPriority w:val="1"/>
    <w:qFormat/>
    <w:rsid w:val="00BF12DA"/>
    <w:pPr>
      <w:widowControl w:val="0"/>
      <w:autoSpaceDE w:val="0"/>
      <w:autoSpaceDN w:val="0"/>
      <w:spacing w:after="0" w:line="240" w:lineRule="auto"/>
      <w:ind w:left="140"/>
    </w:pPr>
    <w:rPr>
      <w:rFonts w:ascii="Calibri" w:eastAsia="Calibri" w:hAnsi="Calibri" w:cs="Calibri"/>
      <w:lang w:val="en-US"/>
    </w:rPr>
  </w:style>
  <w:style w:type="character" w:customStyle="1" w:styleId="BodyTextChar">
    <w:name w:val="Body Text Char"/>
    <w:basedOn w:val="DefaultParagraphFont"/>
    <w:link w:val="BodyText"/>
    <w:uiPriority w:val="1"/>
    <w:rsid w:val="00BF12DA"/>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052462">
      <w:bodyDiv w:val="1"/>
      <w:marLeft w:val="0"/>
      <w:marRight w:val="0"/>
      <w:marTop w:val="0"/>
      <w:marBottom w:val="0"/>
      <w:divBdr>
        <w:top w:val="none" w:sz="0" w:space="0" w:color="auto"/>
        <w:left w:val="none" w:sz="0" w:space="0" w:color="auto"/>
        <w:bottom w:val="none" w:sz="0" w:space="0" w:color="auto"/>
        <w:right w:val="none" w:sz="0" w:space="0" w:color="auto"/>
      </w:divBdr>
    </w:div>
    <w:div w:id="188036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87676a9-d498-4d9b-b7de-29b718a1edde">
      <Terms xmlns="http://schemas.microsoft.com/office/infopath/2007/PartnerControls"/>
    </lcf76f155ced4ddcb4097134ff3c332f>
    <TaxCatchAll xmlns="83092b3c-2897-4f9c-8651-ae7d0377694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235221D4C2BB4480E8BD0BF74A27BC" ma:contentTypeVersion="17" ma:contentTypeDescription="Create a new document." ma:contentTypeScope="" ma:versionID="12a87bff5c99d8f3646d49ecf2ed8817">
  <xsd:schema xmlns:xsd="http://www.w3.org/2001/XMLSchema" xmlns:xs="http://www.w3.org/2001/XMLSchema" xmlns:p="http://schemas.microsoft.com/office/2006/metadata/properties" xmlns:ns2="387676a9-d498-4d9b-b7de-29b718a1edde" xmlns:ns3="83092b3c-2897-4f9c-8651-ae7d03776940" targetNamespace="http://schemas.microsoft.com/office/2006/metadata/properties" ma:root="true" ma:fieldsID="e6c6d7855f6802c34ebe1bd78e55234a" ns2:_="" ns3:_="">
    <xsd:import namespace="387676a9-d498-4d9b-b7de-29b718a1edde"/>
    <xsd:import namespace="83092b3c-2897-4f9c-8651-ae7d037769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7676a9-d498-4d9b-b7de-29b718a1ed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092b3c-2897-4f9c-8651-ae7d0377694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66aab57-b3a9-4d54-8f84-b27cde182d90}" ma:internalName="TaxCatchAll" ma:showField="CatchAllData" ma:web="83092b3c-2897-4f9c-8651-ae7d037769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E573C5-4F6C-42F2-983F-33068CAC8EFF}">
  <ds:schemaRefs>
    <ds:schemaRef ds:uri="http://schemas.microsoft.com/office/2006/metadata/properties"/>
    <ds:schemaRef ds:uri="http://schemas.microsoft.com/office/infopath/2007/PartnerControls"/>
    <ds:schemaRef ds:uri="387676a9-d498-4d9b-b7de-29b718a1edde"/>
    <ds:schemaRef ds:uri="83092b3c-2897-4f9c-8651-ae7d03776940"/>
  </ds:schemaRefs>
</ds:datastoreItem>
</file>

<file path=customXml/itemProps2.xml><?xml version="1.0" encoding="utf-8"?>
<ds:datastoreItem xmlns:ds="http://schemas.openxmlformats.org/officeDocument/2006/customXml" ds:itemID="{C7BE5036-1D1B-42F2-8250-ABD33C5E8A43}">
  <ds:schemaRefs>
    <ds:schemaRef ds:uri="http://schemas.microsoft.com/sharepoint/v3/contenttype/forms"/>
  </ds:schemaRefs>
</ds:datastoreItem>
</file>

<file path=customXml/itemProps3.xml><?xml version="1.0" encoding="utf-8"?>
<ds:datastoreItem xmlns:ds="http://schemas.openxmlformats.org/officeDocument/2006/customXml" ds:itemID="{23E02C26-2270-414D-BAF5-0E61EB8E8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7676a9-d498-4d9b-b7de-29b718a1edde"/>
    <ds:schemaRef ds:uri="83092b3c-2897-4f9c-8651-ae7d03776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619</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SConnaghan</dc:creator>
  <cp:lastModifiedBy>Alison Dunwell</cp:lastModifiedBy>
  <cp:revision>2</cp:revision>
  <cp:lastPrinted>2021-09-10T09:58:00Z</cp:lastPrinted>
  <dcterms:created xsi:type="dcterms:W3CDTF">2026-03-27T14:34:00Z</dcterms:created>
  <dcterms:modified xsi:type="dcterms:W3CDTF">2026-03-27T14:34:00Z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0x01010072235221D4C2BB4480E8BD0BF74A27BC</vt:lpwstr>
  </property>
  <property fmtid="{D5CDD505-2E9C-101B-9397-08002B2CF9AE}" pid="3" name="MediaServiceImageTags">
    <vt:lpwstr/>
  </property>
</Properties>
</file>