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8"/>
        <w:gridCol w:w="4508"/>
      </w:tblGrid>
      <w:tr w:rsidR="009821F1" w14:paraId="396B65A8" w14:textId="77777777" w:rsidTr="009821F1">
        <w:trPr>
          <w:jc w:val="center"/>
        </w:trPr>
        <w:tc>
          <w:tcPr>
            <w:tcW w:w="4508" w:type="dxa"/>
          </w:tcPr>
          <w:p w14:paraId="66AA3B8D" w14:textId="4EB14A71" w:rsidR="009821F1" w:rsidRDefault="009821F1">
            <w:pPr>
              <w:spacing w:after="160" w:line="256" w:lineRule="auto"/>
              <w:rPr>
                <w:noProof/>
                <w:lang w:val="en-US"/>
              </w:rPr>
            </w:pPr>
            <w:bookmarkStart w:id="0" w:name="_Hlk126050444"/>
            <w:r>
              <w:rPr>
                <w:noProof/>
              </w:rPr>
              <w:drawing>
                <wp:anchor distT="0" distB="0" distL="114300" distR="114300" simplePos="0" relativeHeight="251716608" behindDoc="1" locked="0" layoutInCell="1" allowOverlap="1" wp14:anchorId="1819780F" wp14:editId="4AD0FE1C">
                  <wp:simplePos x="0" y="0"/>
                  <wp:positionH relativeFrom="column">
                    <wp:posOffset>1943100</wp:posOffset>
                  </wp:positionH>
                  <wp:positionV relativeFrom="paragraph">
                    <wp:posOffset>114300</wp:posOffset>
                  </wp:positionV>
                  <wp:extent cx="723900" cy="723900"/>
                  <wp:effectExtent l="0" t="0" r="0" b="0"/>
                  <wp:wrapTight wrapText="bothSides">
                    <wp:wrapPolygon edited="0">
                      <wp:start x="6253" y="0"/>
                      <wp:lineTo x="0" y="2842"/>
                      <wp:lineTo x="0" y="14779"/>
                      <wp:lineTo x="1705" y="18189"/>
                      <wp:lineTo x="5684" y="21032"/>
                      <wp:lineTo x="6253" y="21032"/>
                      <wp:lineTo x="14779" y="21032"/>
                      <wp:lineTo x="15347" y="21032"/>
                      <wp:lineTo x="19326" y="18189"/>
                      <wp:lineTo x="21032" y="14779"/>
                      <wp:lineTo x="21032" y="2842"/>
                      <wp:lineTo x="14779" y="0"/>
                      <wp:lineTo x="6253"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12BCBCDE" wp14:editId="4A406F50">
                  <wp:extent cx="1085850" cy="73850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5850" cy="738505"/>
                          </a:xfrm>
                          <a:prstGeom prst="rect">
                            <a:avLst/>
                          </a:prstGeom>
                          <a:noFill/>
                          <a:ln>
                            <a:noFill/>
                          </a:ln>
                        </pic:spPr>
                      </pic:pic>
                    </a:graphicData>
                  </a:graphic>
                </wp:inline>
              </w:drawing>
            </w:r>
            <w:r>
              <w:rPr>
                <w:noProof/>
                <w:lang w:val="en-US"/>
              </w:rPr>
              <w:drawing>
                <wp:inline distT="0" distB="0" distL="0" distR="0" wp14:anchorId="6DA63C41" wp14:editId="00FAC8A1">
                  <wp:extent cx="652780" cy="619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2780" cy="619125"/>
                          </a:xfrm>
                          <a:prstGeom prst="rect">
                            <a:avLst/>
                          </a:prstGeom>
                          <a:noFill/>
                          <a:ln>
                            <a:noFill/>
                          </a:ln>
                        </pic:spPr>
                      </pic:pic>
                    </a:graphicData>
                  </a:graphic>
                </wp:inline>
              </w:drawing>
            </w:r>
          </w:p>
          <w:p w14:paraId="2BBB8ACF" w14:textId="77777777" w:rsidR="009821F1" w:rsidRDefault="009821F1">
            <w:pPr>
              <w:rPr>
                <w:rFonts w:ascii="Calibri" w:eastAsia="Calibri" w:hAnsi="Calibri" w:cs="Times New Roman"/>
              </w:rPr>
            </w:pPr>
          </w:p>
        </w:tc>
        <w:tc>
          <w:tcPr>
            <w:tcW w:w="4508" w:type="dxa"/>
            <w:vAlign w:val="center"/>
            <w:hideMark/>
          </w:tcPr>
          <w:p w14:paraId="54C8E0F8" w14:textId="77777777" w:rsidR="009821F1" w:rsidRDefault="009821F1">
            <w:pPr>
              <w:jc w:val="center"/>
              <w:rPr>
                <w:b/>
                <w:bCs/>
                <w:color w:val="002060"/>
                <w:shd w:val="clear" w:color="auto" w:fill="FFFFFF"/>
              </w:rPr>
            </w:pPr>
            <w:r>
              <w:rPr>
                <w:rStyle w:val="contentpasted0"/>
                <w:b/>
                <w:bCs/>
                <w:color w:val="002060"/>
                <w:shd w:val="clear" w:color="auto" w:fill="FFFFFF"/>
              </w:rPr>
              <w:t>“We all flourish from a wealth of learning experiences that positively impact on our educational, physical and emotional success”</w:t>
            </w:r>
          </w:p>
        </w:tc>
      </w:tr>
      <w:bookmarkEnd w:id="0"/>
    </w:tbl>
    <w:p w14:paraId="6827B685" w14:textId="4AAE7753" w:rsidR="009821F1" w:rsidRDefault="009821F1" w:rsidP="009821F1">
      <w:pPr>
        <w:jc w:val="center"/>
        <w:rPr>
          <w:rFonts w:ascii="Calibri" w:eastAsia="Calibri" w:hAnsi="Calibri"/>
        </w:rPr>
      </w:pPr>
    </w:p>
    <w:p w14:paraId="5691FA03" w14:textId="22248A04" w:rsidR="009821F1" w:rsidRDefault="003F3822" w:rsidP="009821F1">
      <w:r>
        <w:rPr>
          <w:rFonts w:ascii="Calibri" w:eastAsia="Calibri" w:hAnsi="Calibri"/>
          <w:noProof/>
        </w:rPr>
        <w:drawing>
          <wp:anchor distT="0" distB="0" distL="114300" distR="114300" simplePos="0" relativeHeight="251717632" behindDoc="1" locked="0" layoutInCell="1" allowOverlap="1" wp14:anchorId="241F8BAD" wp14:editId="6ECF6D47">
            <wp:simplePos x="0" y="0"/>
            <wp:positionH relativeFrom="margin">
              <wp:align>center</wp:align>
            </wp:positionH>
            <wp:positionV relativeFrom="paragraph">
              <wp:posOffset>7772</wp:posOffset>
            </wp:positionV>
            <wp:extent cx="2390775" cy="2390775"/>
            <wp:effectExtent l="0" t="0" r="9525" b="9525"/>
            <wp:wrapTight wrapText="bothSides">
              <wp:wrapPolygon edited="0">
                <wp:start x="8433" y="0"/>
                <wp:lineTo x="7229" y="172"/>
                <wp:lineTo x="3098" y="2410"/>
                <wp:lineTo x="2237" y="3786"/>
                <wp:lineTo x="861" y="5508"/>
                <wp:lineTo x="0" y="7917"/>
                <wp:lineTo x="0" y="13769"/>
                <wp:lineTo x="1205" y="16523"/>
                <wp:lineTo x="3614" y="19621"/>
                <wp:lineTo x="7745" y="21514"/>
                <wp:lineTo x="8433" y="21514"/>
                <wp:lineTo x="13080" y="21514"/>
                <wp:lineTo x="13769" y="21514"/>
                <wp:lineTo x="17900" y="19621"/>
                <wp:lineTo x="20309" y="16523"/>
                <wp:lineTo x="21514" y="13769"/>
                <wp:lineTo x="21514" y="7917"/>
                <wp:lineTo x="20653" y="5508"/>
                <wp:lineTo x="18416" y="2410"/>
                <wp:lineTo x="14285" y="172"/>
                <wp:lineTo x="13080" y="0"/>
                <wp:lineTo x="8433"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pic:spPr>
                </pic:pic>
              </a:graphicData>
            </a:graphic>
            <wp14:sizeRelH relativeFrom="page">
              <wp14:pctWidth>0</wp14:pctWidth>
            </wp14:sizeRelH>
            <wp14:sizeRelV relativeFrom="page">
              <wp14:pctHeight>0</wp14:pctHeight>
            </wp14:sizeRelV>
          </wp:anchor>
        </w:drawing>
      </w:r>
    </w:p>
    <w:p w14:paraId="39311BEF" w14:textId="77777777" w:rsidR="009821F1" w:rsidRDefault="009821F1" w:rsidP="009821F1"/>
    <w:p w14:paraId="2C09674F" w14:textId="77777777" w:rsidR="009821F1" w:rsidRDefault="009821F1" w:rsidP="009821F1"/>
    <w:p w14:paraId="7FCD001C" w14:textId="77777777" w:rsidR="009821F1" w:rsidRDefault="009821F1" w:rsidP="009821F1">
      <w:pPr>
        <w:jc w:val="center"/>
        <w:rPr>
          <w:rFonts w:cstheme="minorHAnsi"/>
          <w:b/>
          <w:sz w:val="52"/>
          <w:szCs w:val="52"/>
        </w:rPr>
      </w:pPr>
    </w:p>
    <w:p w14:paraId="768A3E23" w14:textId="77777777" w:rsidR="009821F1" w:rsidRDefault="009821F1" w:rsidP="009821F1">
      <w:pPr>
        <w:jc w:val="center"/>
        <w:rPr>
          <w:rFonts w:cstheme="minorHAnsi"/>
          <w:b/>
          <w:sz w:val="52"/>
          <w:szCs w:val="52"/>
        </w:rPr>
      </w:pPr>
    </w:p>
    <w:p w14:paraId="307EAA3E" w14:textId="77777777" w:rsidR="009821F1" w:rsidRDefault="009821F1" w:rsidP="009821F1">
      <w:pPr>
        <w:jc w:val="center"/>
        <w:rPr>
          <w:rFonts w:cstheme="minorHAnsi"/>
          <w:b/>
          <w:sz w:val="52"/>
          <w:szCs w:val="52"/>
        </w:rPr>
      </w:pPr>
    </w:p>
    <w:p w14:paraId="0655EB29" w14:textId="77777777" w:rsidR="009821F1" w:rsidRDefault="009821F1" w:rsidP="009821F1">
      <w:pPr>
        <w:jc w:val="center"/>
        <w:rPr>
          <w:rFonts w:cstheme="minorHAnsi"/>
          <w:b/>
          <w:sz w:val="52"/>
          <w:szCs w:val="52"/>
        </w:rPr>
      </w:pPr>
    </w:p>
    <w:p w14:paraId="2C12784F" w14:textId="627BCF02" w:rsidR="009821F1" w:rsidRDefault="009821F1" w:rsidP="009821F1">
      <w:pPr>
        <w:jc w:val="center"/>
        <w:rPr>
          <w:b/>
          <w:bCs/>
          <w:sz w:val="48"/>
          <w:szCs w:val="48"/>
        </w:rPr>
      </w:pPr>
      <w:r w:rsidRPr="002220AD">
        <w:rPr>
          <w:b/>
          <w:bCs/>
          <w:sz w:val="48"/>
          <w:szCs w:val="48"/>
        </w:rPr>
        <w:t>Safeguarding &amp; Child Protection Policy</w:t>
      </w:r>
      <w:r>
        <w:rPr>
          <w:b/>
          <w:bCs/>
          <w:sz w:val="48"/>
          <w:szCs w:val="48"/>
        </w:rPr>
        <w:t xml:space="preserve"> 202</w:t>
      </w:r>
      <w:r w:rsidR="001B20D6">
        <w:rPr>
          <w:b/>
          <w:bCs/>
          <w:sz w:val="48"/>
          <w:szCs w:val="48"/>
        </w:rPr>
        <w:t>5</w:t>
      </w:r>
      <w:r>
        <w:rPr>
          <w:b/>
          <w:bCs/>
          <w:sz w:val="48"/>
          <w:szCs w:val="48"/>
        </w:rPr>
        <w:t>-2</w:t>
      </w:r>
      <w:r w:rsidR="001B20D6">
        <w:rPr>
          <w:b/>
          <w:bCs/>
          <w:sz w:val="48"/>
          <w:szCs w:val="48"/>
        </w:rPr>
        <w:t>6</w:t>
      </w:r>
    </w:p>
    <w:p w14:paraId="3A3CB637" w14:textId="3F623D4D" w:rsidR="00EA5665" w:rsidRDefault="00EA5665" w:rsidP="009821F1">
      <w:pPr>
        <w:jc w:val="center"/>
        <w:rPr>
          <w:b/>
          <w:bCs/>
          <w:sz w:val="48"/>
          <w:szCs w:val="48"/>
        </w:rPr>
      </w:pPr>
      <w:r>
        <w:rPr>
          <w:b/>
          <w:bCs/>
          <w:sz w:val="48"/>
          <w:szCs w:val="48"/>
        </w:rPr>
        <w:t xml:space="preserve">Procedure for </w:t>
      </w:r>
      <w:r w:rsidR="0068151A">
        <w:rPr>
          <w:b/>
          <w:bCs/>
          <w:sz w:val="48"/>
          <w:szCs w:val="48"/>
        </w:rPr>
        <w:t>handling child-on-child sexual abuse</w:t>
      </w:r>
    </w:p>
    <w:p w14:paraId="48B5C507" w14:textId="73704AF2" w:rsidR="009821F1" w:rsidRPr="006F5ED9" w:rsidRDefault="009821F1" w:rsidP="009821F1">
      <w:pPr>
        <w:jc w:val="center"/>
        <w:rPr>
          <w:rFonts w:eastAsia="Arial" w:cstheme="minorHAnsi"/>
          <w:b/>
          <w:sz w:val="24"/>
          <w:szCs w:val="24"/>
        </w:rPr>
      </w:pPr>
      <w:r w:rsidRPr="006F5ED9">
        <w:rPr>
          <w:rFonts w:eastAsia="Arial" w:cstheme="minorHAnsi"/>
          <w:b/>
          <w:bCs/>
          <w:spacing w:val="-1"/>
          <w:sz w:val="24"/>
          <w:szCs w:val="24"/>
        </w:rPr>
        <w:t>Th</w:t>
      </w:r>
      <w:r w:rsidRPr="006F5ED9">
        <w:rPr>
          <w:rFonts w:eastAsia="Arial" w:cstheme="minorHAnsi"/>
          <w:b/>
          <w:bCs/>
          <w:sz w:val="24"/>
          <w:szCs w:val="24"/>
        </w:rPr>
        <w:t>is</w:t>
      </w:r>
      <w:r w:rsidRPr="006F5ED9">
        <w:rPr>
          <w:rFonts w:eastAsia="Arial" w:cstheme="minorHAnsi"/>
          <w:b/>
          <w:bCs/>
          <w:spacing w:val="-7"/>
          <w:sz w:val="24"/>
          <w:szCs w:val="24"/>
        </w:rPr>
        <w:t xml:space="preserve"> </w:t>
      </w:r>
      <w:r w:rsidRPr="006F5ED9">
        <w:rPr>
          <w:rFonts w:eastAsia="Arial" w:cstheme="minorHAnsi"/>
          <w:b/>
          <w:bCs/>
          <w:sz w:val="24"/>
          <w:szCs w:val="24"/>
        </w:rPr>
        <w:t>is</w:t>
      </w:r>
      <w:r w:rsidRPr="006F5ED9">
        <w:rPr>
          <w:rFonts w:eastAsia="Arial" w:cstheme="minorHAnsi"/>
          <w:b/>
          <w:bCs/>
          <w:spacing w:val="-1"/>
          <w:sz w:val="24"/>
          <w:szCs w:val="24"/>
        </w:rPr>
        <w:t xml:space="preserve"> </w:t>
      </w:r>
      <w:r w:rsidRPr="006F5ED9">
        <w:rPr>
          <w:rFonts w:eastAsia="Arial" w:cstheme="minorHAnsi"/>
          <w:b/>
          <w:bCs/>
          <w:sz w:val="24"/>
          <w:szCs w:val="24"/>
        </w:rPr>
        <w:t>a</w:t>
      </w:r>
      <w:r w:rsidRPr="006F5ED9">
        <w:rPr>
          <w:rFonts w:eastAsia="Arial" w:cstheme="minorHAnsi"/>
          <w:b/>
          <w:bCs/>
          <w:spacing w:val="-2"/>
          <w:sz w:val="24"/>
          <w:szCs w:val="24"/>
        </w:rPr>
        <w:t xml:space="preserve"> </w:t>
      </w:r>
      <w:r w:rsidRPr="006F5ED9">
        <w:rPr>
          <w:rFonts w:eastAsia="Arial" w:cstheme="minorHAnsi"/>
          <w:b/>
          <w:bCs/>
          <w:sz w:val="24"/>
          <w:szCs w:val="24"/>
        </w:rPr>
        <w:t>core</w:t>
      </w:r>
      <w:r w:rsidRPr="006F5ED9">
        <w:rPr>
          <w:rFonts w:eastAsia="Arial" w:cstheme="minorHAnsi"/>
          <w:b/>
          <w:bCs/>
          <w:spacing w:val="-5"/>
          <w:sz w:val="24"/>
          <w:szCs w:val="24"/>
        </w:rPr>
        <w:t xml:space="preserve"> </w:t>
      </w:r>
      <w:r w:rsidRPr="006F5ED9">
        <w:rPr>
          <w:rFonts w:eastAsia="Arial" w:cstheme="minorHAnsi"/>
          <w:b/>
          <w:bCs/>
          <w:spacing w:val="2"/>
          <w:sz w:val="24"/>
          <w:szCs w:val="24"/>
        </w:rPr>
        <w:t>p</w:t>
      </w:r>
      <w:r w:rsidRPr="006F5ED9">
        <w:rPr>
          <w:rFonts w:eastAsia="Arial" w:cstheme="minorHAnsi"/>
          <w:b/>
          <w:bCs/>
          <w:sz w:val="24"/>
          <w:szCs w:val="24"/>
        </w:rPr>
        <w:t>oli</w:t>
      </w:r>
      <w:r w:rsidRPr="006F5ED9">
        <w:rPr>
          <w:rFonts w:eastAsia="Arial" w:cstheme="minorHAnsi"/>
          <w:b/>
          <w:bCs/>
          <w:spacing w:val="4"/>
          <w:sz w:val="24"/>
          <w:szCs w:val="24"/>
        </w:rPr>
        <w:t>c</w:t>
      </w:r>
      <w:r w:rsidRPr="006F5ED9">
        <w:rPr>
          <w:rFonts w:eastAsia="Arial" w:cstheme="minorHAnsi"/>
          <w:b/>
          <w:bCs/>
          <w:sz w:val="24"/>
          <w:szCs w:val="24"/>
        </w:rPr>
        <w:t>y</w:t>
      </w:r>
      <w:r w:rsidRPr="006F5ED9">
        <w:rPr>
          <w:rFonts w:eastAsia="Arial" w:cstheme="minorHAnsi"/>
          <w:b/>
          <w:bCs/>
          <w:spacing w:val="-14"/>
          <w:sz w:val="24"/>
          <w:szCs w:val="24"/>
        </w:rPr>
        <w:t xml:space="preserve"> </w:t>
      </w:r>
      <w:r w:rsidRPr="006F5ED9">
        <w:rPr>
          <w:rFonts w:eastAsia="Arial" w:cstheme="minorHAnsi"/>
          <w:b/>
          <w:bCs/>
          <w:spacing w:val="2"/>
          <w:sz w:val="24"/>
          <w:szCs w:val="24"/>
        </w:rPr>
        <w:t>t</w:t>
      </w:r>
      <w:r w:rsidRPr="006F5ED9">
        <w:rPr>
          <w:rFonts w:eastAsia="Arial" w:cstheme="minorHAnsi"/>
          <w:b/>
          <w:bCs/>
          <w:sz w:val="24"/>
          <w:szCs w:val="24"/>
        </w:rPr>
        <w:t>hat</w:t>
      </w:r>
      <w:r w:rsidRPr="006F5ED9">
        <w:rPr>
          <w:rFonts w:eastAsia="Arial" w:cstheme="minorHAnsi"/>
          <w:b/>
          <w:bCs/>
          <w:spacing w:val="-6"/>
          <w:sz w:val="24"/>
          <w:szCs w:val="24"/>
        </w:rPr>
        <w:t xml:space="preserve"> </w:t>
      </w:r>
      <w:r w:rsidRPr="006F5ED9">
        <w:rPr>
          <w:rFonts w:eastAsia="Arial" w:cstheme="minorHAnsi"/>
          <w:b/>
          <w:bCs/>
          <w:sz w:val="24"/>
          <w:szCs w:val="24"/>
        </w:rPr>
        <w:t>f</w:t>
      </w:r>
      <w:r w:rsidRPr="006F5ED9">
        <w:rPr>
          <w:rFonts w:eastAsia="Arial" w:cstheme="minorHAnsi"/>
          <w:b/>
          <w:bCs/>
          <w:spacing w:val="-1"/>
          <w:sz w:val="24"/>
          <w:szCs w:val="24"/>
        </w:rPr>
        <w:t>o</w:t>
      </w:r>
      <w:r w:rsidRPr="006F5ED9">
        <w:rPr>
          <w:rFonts w:eastAsia="Arial" w:cstheme="minorHAnsi"/>
          <w:b/>
          <w:bCs/>
          <w:spacing w:val="3"/>
          <w:sz w:val="24"/>
          <w:szCs w:val="24"/>
        </w:rPr>
        <w:t>r</w:t>
      </w:r>
      <w:r w:rsidRPr="006F5ED9">
        <w:rPr>
          <w:rFonts w:eastAsia="Arial" w:cstheme="minorHAnsi"/>
          <w:b/>
          <w:bCs/>
          <w:sz w:val="24"/>
          <w:szCs w:val="24"/>
        </w:rPr>
        <w:t>ms</w:t>
      </w:r>
      <w:r w:rsidRPr="006F5ED9">
        <w:rPr>
          <w:rFonts w:eastAsia="Arial" w:cstheme="minorHAnsi"/>
          <w:b/>
          <w:bCs/>
          <w:spacing w:val="-8"/>
          <w:sz w:val="24"/>
          <w:szCs w:val="24"/>
        </w:rPr>
        <w:t xml:space="preserve"> </w:t>
      </w:r>
      <w:r w:rsidRPr="006F5ED9">
        <w:rPr>
          <w:rFonts w:eastAsia="Arial" w:cstheme="minorHAnsi"/>
          <w:b/>
          <w:bCs/>
          <w:sz w:val="24"/>
          <w:szCs w:val="24"/>
        </w:rPr>
        <w:t>part</w:t>
      </w:r>
      <w:r w:rsidRPr="006F5ED9">
        <w:rPr>
          <w:rFonts w:eastAsia="Arial" w:cstheme="minorHAnsi"/>
          <w:b/>
          <w:bCs/>
          <w:spacing w:val="-6"/>
          <w:sz w:val="24"/>
          <w:szCs w:val="24"/>
        </w:rPr>
        <w:t xml:space="preserve"> </w:t>
      </w:r>
      <w:r w:rsidRPr="006F5ED9">
        <w:rPr>
          <w:rFonts w:eastAsia="Arial" w:cstheme="minorHAnsi"/>
          <w:b/>
          <w:bCs/>
          <w:spacing w:val="1"/>
          <w:sz w:val="24"/>
          <w:szCs w:val="24"/>
        </w:rPr>
        <w:t>o</w:t>
      </w:r>
      <w:r w:rsidRPr="006F5ED9">
        <w:rPr>
          <w:rFonts w:eastAsia="Arial" w:cstheme="minorHAnsi"/>
          <w:b/>
          <w:bCs/>
          <w:sz w:val="24"/>
          <w:szCs w:val="24"/>
        </w:rPr>
        <w:t>f</w:t>
      </w:r>
      <w:r w:rsidRPr="006F5ED9">
        <w:rPr>
          <w:rFonts w:eastAsia="Arial" w:cstheme="minorHAnsi"/>
          <w:b/>
          <w:bCs/>
          <w:spacing w:val="-3"/>
          <w:sz w:val="24"/>
          <w:szCs w:val="24"/>
        </w:rPr>
        <w:t xml:space="preserve"> </w:t>
      </w:r>
      <w:r w:rsidRPr="006F5ED9">
        <w:rPr>
          <w:rFonts w:eastAsia="Arial" w:cstheme="minorHAnsi"/>
          <w:b/>
          <w:bCs/>
          <w:spacing w:val="1"/>
          <w:sz w:val="24"/>
          <w:szCs w:val="24"/>
        </w:rPr>
        <w:t>t</w:t>
      </w:r>
      <w:r w:rsidRPr="006F5ED9">
        <w:rPr>
          <w:rFonts w:eastAsia="Arial" w:cstheme="minorHAnsi"/>
          <w:b/>
          <w:bCs/>
          <w:sz w:val="24"/>
          <w:szCs w:val="24"/>
        </w:rPr>
        <w:t>he</w:t>
      </w:r>
      <w:r w:rsidRPr="006F5ED9">
        <w:rPr>
          <w:rFonts w:eastAsia="Arial" w:cstheme="minorHAnsi"/>
          <w:b/>
          <w:bCs/>
          <w:spacing w:val="-5"/>
          <w:sz w:val="24"/>
          <w:szCs w:val="24"/>
        </w:rPr>
        <w:t xml:space="preserve"> </w:t>
      </w:r>
      <w:r w:rsidRPr="006F5ED9">
        <w:rPr>
          <w:rFonts w:eastAsia="Arial" w:cstheme="minorHAnsi"/>
          <w:b/>
          <w:bCs/>
          <w:sz w:val="24"/>
          <w:szCs w:val="24"/>
        </w:rPr>
        <w:t>i</w:t>
      </w:r>
      <w:r w:rsidRPr="006F5ED9">
        <w:rPr>
          <w:rFonts w:eastAsia="Arial" w:cstheme="minorHAnsi"/>
          <w:b/>
          <w:bCs/>
          <w:spacing w:val="1"/>
          <w:sz w:val="24"/>
          <w:szCs w:val="24"/>
        </w:rPr>
        <w:t>n</w:t>
      </w:r>
      <w:r w:rsidRPr="006F5ED9">
        <w:rPr>
          <w:rFonts w:eastAsia="Arial" w:cstheme="minorHAnsi"/>
          <w:b/>
          <w:bCs/>
          <w:sz w:val="24"/>
          <w:szCs w:val="24"/>
        </w:rPr>
        <w:t>d</w:t>
      </w:r>
      <w:r w:rsidRPr="006F5ED9">
        <w:rPr>
          <w:rFonts w:eastAsia="Arial" w:cstheme="minorHAnsi"/>
          <w:b/>
          <w:bCs/>
          <w:spacing w:val="1"/>
          <w:sz w:val="24"/>
          <w:szCs w:val="24"/>
        </w:rPr>
        <w:t>u</w:t>
      </w:r>
      <w:r w:rsidRPr="006F5ED9">
        <w:rPr>
          <w:rFonts w:eastAsia="Arial" w:cstheme="minorHAnsi"/>
          <w:b/>
          <w:bCs/>
          <w:sz w:val="24"/>
          <w:szCs w:val="24"/>
        </w:rPr>
        <w:t>cti</w:t>
      </w:r>
      <w:r w:rsidRPr="006F5ED9">
        <w:rPr>
          <w:rFonts w:eastAsia="Arial" w:cstheme="minorHAnsi"/>
          <w:b/>
          <w:bCs/>
          <w:spacing w:val="1"/>
          <w:sz w:val="24"/>
          <w:szCs w:val="24"/>
        </w:rPr>
        <w:t>o</w:t>
      </w:r>
      <w:r w:rsidRPr="006F5ED9">
        <w:rPr>
          <w:rFonts w:eastAsia="Arial" w:cstheme="minorHAnsi"/>
          <w:b/>
          <w:bCs/>
          <w:sz w:val="24"/>
          <w:szCs w:val="24"/>
        </w:rPr>
        <w:t>n</w:t>
      </w:r>
      <w:r w:rsidRPr="006F5ED9">
        <w:rPr>
          <w:rFonts w:eastAsia="Arial" w:cstheme="minorHAnsi"/>
          <w:b/>
          <w:bCs/>
          <w:spacing w:val="-14"/>
          <w:sz w:val="24"/>
          <w:szCs w:val="24"/>
        </w:rPr>
        <w:t xml:space="preserve"> </w:t>
      </w:r>
      <w:r w:rsidRPr="006F5ED9">
        <w:rPr>
          <w:rFonts w:eastAsia="Arial" w:cstheme="minorHAnsi"/>
          <w:b/>
          <w:bCs/>
          <w:spacing w:val="-1"/>
          <w:sz w:val="24"/>
          <w:szCs w:val="24"/>
        </w:rPr>
        <w:t>f</w:t>
      </w:r>
      <w:r w:rsidRPr="006F5ED9">
        <w:rPr>
          <w:rFonts w:eastAsia="Arial" w:cstheme="minorHAnsi"/>
          <w:b/>
          <w:bCs/>
          <w:sz w:val="24"/>
          <w:szCs w:val="24"/>
        </w:rPr>
        <w:t>or</w:t>
      </w:r>
      <w:r w:rsidRPr="006F5ED9">
        <w:rPr>
          <w:rFonts w:eastAsia="Arial" w:cstheme="minorHAnsi"/>
          <w:b/>
          <w:bCs/>
          <w:spacing w:val="-2"/>
          <w:sz w:val="24"/>
          <w:szCs w:val="24"/>
        </w:rPr>
        <w:t xml:space="preserve"> </w:t>
      </w:r>
      <w:r w:rsidRPr="006F5ED9">
        <w:rPr>
          <w:rFonts w:eastAsia="Arial" w:cstheme="minorHAnsi"/>
          <w:b/>
          <w:bCs/>
          <w:sz w:val="24"/>
          <w:szCs w:val="24"/>
        </w:rPr>
        <w:t>all sta</w:t>
      </w:r>
      <w:r w:rsidRPr="006F5ED9">
        <w:rPr>
          <w:rFonts w:eastAsia="Arial" w:cstheme="minorHAnsi"/>
          <w:b/>
          <w:bCs/>
          <w:spacing w:val="1"/>
          <w:sz w:val="24"/>
          <w:szCs w:val="24"/>
        </w:rPr>
        <w:t>f</w:t>
      </w:r>
      <w:r w:rsidRPr="006F5ED9">
        <w:rPr>
          <w:rFonts w:eastAsia="Arial" w:cstheme="minorHAnsi"/>
          <w:b/>
          <w:bCs/>
          <w:sz w:val="24"/>
          <w:szCs w:val="24"/>
        </w:rPr>
        <w:t xml:space="preserve">f. </w:t>
      </w:r>
      <w:r w:rsidRPr="006F5ED9">
        <w:rPr>
          <w:rFonts w:eastAsia="Arial" w:cstheme="minorHAnsi"/>
          <w:b/>
          <w:sz w:val="24"/>
          <w:szCs w:val="24"/>
        </w:rPr>
        <w:t>It</w:t>
      </w:r>
      <w:r w:rsidRPr="006F5ED9">
        <w:rPr>
          <w:rFonts w:eastAsia="Arial" w:cstheme="minorHAnsi"/>
          <w:b/>
          <w:spacing w:val="-3"/>
          <w:sz w:val="24"/>
          <w:szCs w:val="24"/>
        </w:rPr>
        <w:t xml:space="preserve"> </w:t>
      </w:r>
      <w:r w:rsidRPr="006F5ED9">
        <w:rPr>
          <w:rFonts w:eastAsia="Arial" w:cstheme="minorHAnsi"/>
          <w:b/>
          <w:sz w:val="24"/>
          <w:szCs w:val="24"/>
        </w:rPr>
        <w:t>is</w:t>
      </w:r>
      <w:r w:rsidRPr="006F5ED9">
        <w:rPr>
          <w:rFonts w:eastAsia="Arial" w:cstheme="minorHAnsi"/>
          <w:b/>
          <w:spacing w:val="-1"/>
          <w:sz w:val="24"/>
          <w:szCs w:val="24"/>
        </w:rPr>
        <w:t xml:space="preserve"> </w:t>
      </w:r>
      <w:r w:rsidRPr="006F5ED9">
        <w:rPr>
          <w:rFonts w:eastAsia="Arial" w:cstheme="minorHAnsi"/>
          <w:b/>
          <w:sz w:val="24"/>
          <w:szCs w:val="24"/>
        </w:rPr>
        <w:t>a</w:t>
      </w:r>
      <w:r w:rsidRPr="006F5ED9">
        <w:rPr>
          <w:rFonts w:eastAsia="Arial" w:cstheme="minorHAnsi"/>
          <w:b/>
          <w:spacing w:val="-2"/>
          <w:sz w:val="24"/>
          <w:szCs w:val="24"/>
        </w:rPr>
        <w:t xml:space="preserve"> </w:t>
      </w:r>
      <w:r w:rsidRPr="006F5ED9">
        <w:rPr>
          <w:rFonts w:eastAsia="Arial" w:cstheme="minorHAnsi"/>
          <w:b/>
          <w:sz w:val="24"/>
          <w:szCs w:val="24"/>
        </w:rPr>
        <w:t>re</w:t>
      </w:r>
      <w:r w:rsidRPr="006F5ED9">
        <w:rPr>
          <w:rFonts w:eastAsia="Arial" w:cstheme="minorHAnsi"/>
          <w:b/>
          <w:spacing w:val="2"/>
          <w:sz w:val="24"/>
          <w:szCs w:val="24"/>
        </w:rPr>
        <w:t>qu</w:t>
      </w:r>
      <w:r w:rsidRPr="006F5ED9">
        <w:rPr>
          <w:rFonts w:eastAsia="Arial" w:cstheme="minorHAnsi"/>
          <w:b/>
          <w:sz w:val="24"/>
          <w:szCs w:val="24"/>
        </w:rPr>
        <w:t>ireme</w:t>
      </w:r>
      <w:r w:rsidRPr="006F5ED9">
        <w:rPr>
          <w:rFonts w:eastAsia="Arial" w:cstheme="minorHAnsi"/>
          <w:b/>
          <w:spacing w:val="2"/>
          <w:sz w:val="24"/>
          <w:szCs w:val="24"/>
        </w:rPr>
        <w:t>n</w:t>
      </w:r>
      <w:r w:rsidRPr="006F5ED9">
        <w:rPr>
          <w:rFonts w:eastAsia="Arial" w:cstheme="minorHAnsi"/>
          <w:b/>
          <w:sz w:val="24"/>
          <w:szCs w:val="24"/>
        </w:rPr>
        <w:t>t</w:t>
      </w:r>
      <w:r w:rsidRPr="006F5ED9">
        <w:rPr>
          <w:rFonts w:eastAsia="Arial" w:cstheme="minorHAnsi"/>
          <w:b/>
          <w:spacing w:val="-18"/>
          <w:sz w:val="24"/>
          <w:szCs w:val="24"/>
        </w:rPr>
        <w:t xml:space="preserve"> </w:t>
      </w:r>
      <w:r w:rsidRPr="006F5ED9">
        <w:rPr>
          <w:rFonts w:eastAsia="Arial" w:cstheme="minorHAnsi"/>
          <w:b/>
          <w:spacing w:val="1"/>
          <w:sz w:val="24"/>
          <w:szCs w:val="24"/>
        </w:rPr>
        <w:t>t</w:t>
      </w:r>
      <w:r w:rsidRPr="006F5ED9">
        <w:rPr>
          <w:rFonts w:eastAsia="Arial" w:cstheme="minorHAnsi"/>
          <w:b/>
          <w:sz w:val="24"/>
          <w:szCs w:val="24"/>
        </w:rPr>
        <w:t>hat</w:t>
      </w:r>
      <w:r w:rsidRPr="006F5ED9">
        <w:rPr>
          <w:rFonts w:eastAsia="Arial" w:cstheme="minorHAnsi"/>
          <w:b/>
          <w:spacing w:val="-7"/>
          <w:sz w:val="24"/>
          <w:szCs w:val="24"/>
        </w:rPr>
        <w:t xml:space="preserve"> </w:t>
      </w:r>
      <w:r w:rsidRPr="006F5ED9">
        <w:rPr>
          <w:rFonts w:eastAsia="Arial" w:cstheme="minorHAnsi"/>
          <w:b/>
          <w:sz w:val="24"/>
          <w:szCs w:val="24"/>
        </w:rPr>
        <w:t>all</w:t>
      </w:r>
      <w:r w:rsidRPr="006F5ED9">
        <w:rPr>
          <w:rFonts w:eastAsia="Arial" w:cstheme="minorHAnsi"/>
          <w:b/>
          <w:spacing w:val="-2"/>
          <w:sz w:val="24"/>
          <w:szCs w:val="24"/>
        </w:rPr>
        <w:t xml:space="preserve"> members of </w:t>
      </w:r>
      <w:r w:rsidRPr="006F5ED9">
        <w:rPr>
          <w:rFonts w:eastAsia="Arial" w:cstheme="minorHAnsi"/>
          <w:b/>
          <w:sz w:val="24"/>
          <w:szCs w:val="24"/>
        </w:rPr>
        <w:t>sta</w:t>
      </w:r>
      <w:r w:rsidRPr="006F5ED9">
        <w:rPr>
          <w:rFonts w:eastAsia="Arial" w:cstheme="minorHAnsi"/>
          <w:b/>
          <w:spacing w:val="1"/>
          <w:sz w:val="24"/>
          <w:szCs w:val="24"/>
        </w:rPr>
        <w:t>f</w:t>
      </w:r>
      <w:r w:rsidRPr="006F5ED9">
        <w:rPr>
          <w:rFonts w:eastAsia="Arial" w:cstheme="minorHAnsi"/>
          <w:b/>
          <w:sz w:val="24"/>
          <w:szCs w:val="24"/>
        </w:rPr>
        <w:t>f</w:t>
      </w:r>
      <w:r w:rsidRPr="006F5ED9">
        <w:rPr>
          <w:rFonts w:eastAsia="Arial" w:cstheme="minorHAnsi"/>
          <w:b/>
          <w:spacing w:val="-7"/>
          <w:sz w:val="24"/>
          <w:szCs w:val="24"/>
        </w:rPr>
        <w:t xml:space="preserve"> </w:t>
      </w:r>
      <w:r w:rsidRPr="006F5ED9">
        <w:rPr>
          <w:rFonts w:eastAsia="Arial" w:cstheme="minorHAnsi"/>
          <w:b/>
          <w:spacing w:val="-1"/>
          <w:sz w:val="24"/>
          <w:szCs w:val="24"/>
        </w:rPr>
        <w:t>h</w:t>
      </w:r>
      <w:r w:rsidRPr="006F5ED9">
        <w:rPr>
          <w:rFonts w:eastAsia="Arial" w:cstheme="minorHAnsi"/>
          <w:b/>
          <w:spacing w:val="4"/>
          <w:sz w:val="24"/>
          <w:szCs w:val="24"/>
        </w:rPr>
        <w:t>a</w:t>
      </w:r>
      <w:r w:rsidRPr="006F5ED9">
        <w:rPr>
          <w:rFonts w:eastAsia="Arial" w:cstheme="minorHAnsi"/>
          <w:b/>
          <w:spacing w:val="-5"/>
          <w:sz w:val="24"/>
          <w:szCs w:val="24"/>
        </w:rPr>
        <w:t>v</w:t>
      </w:r>
      <w:r w:rsidRPr="006F5ED9">
        <w:rPr>
          <w:rFonts w:eastAsia="Arial" w:cstheme="minorHAnsi"/>
          <w:b/>
          <w:sz w:val="24"/>
          <w:szCs w:val="24"/>
        </w:rPr>
        <w:t>e</w:t>
      </w:r>
      <w:r w:rsidRPr="006F5ED9">
        <w:rPr>
          <w:rFonts w:eastAsia="Arial" w:cstheme="minorHAnsi"/>
          <w:b/>
          <w:spacing w:val="-5"/>
          <w:sz w:val="24"/>
          <w:szCs w:val="24"/>
        </w:rPr>
        <w:t xml:space="preserve"> </w:t>
      </w:r>
      <w:r w:rsidRPr="006F5ED9">
        <w:rPr>
          <w:rFonts w:eastAsia="Arial" w:cstheme="minorHAnsi"/>
          <w:b/>
          <w:sz w:val="24"/>
          <w:szCs w:val="24"/>
        </w:rPr>
        <w:t>acc</w:t>
      </w:r>
      <w:r w:rsidRPr="006F5ED9">
        <w:rPr>
          <w:rFonts w:eastAsia="Arial" w:cstheme="minorHAnsi"/>
          <w:b/>
          <w:spacing w:val="3"/>
          <w:sz w:val="24"/>
          <w:szCs w:val="24"/>
        </w:rPr>
        <w:t>e</w:t>
      </w:r>
      <w:r w:rsidRPr="006F5ED9">
        <w:rPr>
          <w:rFonts w:eastAsia="Arial" w:cstheme="minorHAnsi"/>
          <w:b/>
          <w:sz w:val="24"/>
          <w:szCs w:val="24"/>
        </w:rPr>
        <w:t>ss</w:t>
      </w:r>
      <w:r w:rsidRPr="006F5ED9">
        <w:rPr>
          <w:rFonts w:eastAsia="Arial" w:cstheme="minorHAnsi"/>
          <w:b/>
          <w:spacing w:val="-11"/>
          <w:sz w:val="24"/>
          <w:szCs w:val="24"/>
        </w:rPr>
        <w:t xml:space="preserve"> </w:t>
      </w:r>
      <w:r w:rsidRPr="006F5ED9">
        <w:rPr>
          <w:rFonts w:eastAsia="Arial" w:cstheme="minorHAnsi"/>
          <w:b/>
          <w:sz w:val="24"/>
          <w:szCs w:val="24"/>
        </w:rPr>
        <w:t>to</w:t>
      </w:r>
      <w:r w:rsidRPr="006F5ED9">
        <w:rPr>
          <w:rFonts w:eastAsia="Arial" w:cstheme="minorHAnsi"/>
          <w:b/>
          <w:spacing w:val="-2"/>
          <w:sz w:val="24"/>
          <w:szCs w:val="24"/>
        </w:rPr>
        <w:t xml:space="preserve"> </w:t>
      </w:r>
      <w:r w:rsidRPr="006F5ED9">
        <w:rPr>
          <w:rFonts w:eastAsia="Arial" w:cstheme="minorHAnsi"/>
          <w:b/>
          <w:sz w:val="24"/>
          <w:szCs w:val="24"/>
        </w:rPr>
        <w:t>t</w:t>
      </w:r>
      <w:r w:rsidRPr="006F5ED9">
        <w:rPr>
          <w:rFonts w:eastAsia="Arial" w:cstheme="minorHAnsi"/>
          <w:b/>
          <w:spacing w:val="-1"/>
          <w:sz w:val="24"/>
          <w:szCs w:val="24"/>
        </w:rPr>
        <w:t>h</w:t>
      </w:r>
      <w:r w:rsidRPr="006F5ED9">
        <w:rPr>
          <w:rFonts w:eastAsia="Arial" w:cstheme="minorHAnsi"/>
          <w:b/>
          <w:sz w:val="24"/>
          <w:szCs w:val="24"/>
        </w:rPr>
        <w:t>is p</w:t>
      </w:r>
      <w:r w:rsidRPr="006F5ED9">
        <w:rPr>
          <w:rFonts w:eastAsia="Arial" w:cstheme="minorHAnsi"/>
          <w:b/>
          <w:spacing w:val="-1"/>
          <w:sz w:val="24"/>
          <w:szCs w:val="24"/>
        </w:rPr>
        <w:t>o</w:t>
      </w:r>
      <w:r w:rsidRPr="006F5ED9">
        <w:rPr>
          <w:rFonts w:eastAsia="Arial" w:cstheme="minorHAnsi"/>
          <w:b/>
          <w:sz w:val="24"/>
          <w:szCs w:val="24"/>
        </w:rPr>
        <w:t>li</w:t>
      </w:r>
      <w:r w:rsidRPr="006F5ED9">
        <w:rPr>
          <w:rFonts w:eastAsia="Arial" w:cstheme="minorHAnsi"/>
          <w:b/>
          <w:spacing w:val="5"/>
          <w:sz w:val="24"/>
          <w:szCs w:val="24"/>
        </w:rPr>
        <w:t>c</w:t>
      </w:r>
      <w:r w:rsidRPr="006F5ED9">
        <w:rPr>
          <w:rFonts w:eastAsia="Arial" w:cstheme="minorHAnsi"/>
          <w:b/>
          <w:sz w:val="24"/>
          <w:szCs w:val="24"/>
        </w:rPr>
        <w:t>y</w:t>
      </w:r>
      <w:r w:rsidRPr="006F5ED9">
        <w:rPr>
          <w:rFonts w:eastAsia="Arial" w:cstheme="minorHAnsi"/>
          <w:b/>
          <w:spacing w:val="-12"/>
          <w:sz w:val="24"/>
          <w:szCs w:val="24"/>
        </w:rPr>
        <w:t xml:space="preserve"> </w:t>
      </w:r>
      <w:r w:rsidRPr="006F5ED9">
        <w:rPr>
          <w:rFonts w:eastAsia="Arial" w:cstheme="minorHAnsi"/>
          <w:b/>
          <w:sz w:val="24"/>
          <w:szCs w:val="24"/>
        </w:rPr>
        <w:t>and</w:t>
      </w:r>
      <w:r w:rsidRPr="006F5ED9">
        <w:rPr>
          <w:rFonts w:eastAsia="Arial" w:cstheme="minorHAnsi"/>
          <w:b/>
          <w:spacing w:val="-4"/>
          <w:sz w:val="24"/>
          <w:szCs w:val="24"/>
        </w:rPr>
        <w:t xml:space="preserve"> </w:t>
      </w:r>
      <w:r w:rsidRPr="006F5ED9">
        <w:rPr>
          <w:rFonts w:eastAsia="Arial" w:cstheme="minorHAnsi"/>
          <w:b/>
          <w:sz w:val="24"/>
          <w:szCs w:val="24"/>
        </w:rPr>
        <w:t>can demonstrate they have read and understand their safeguarding responsibilities.</w:t>
      </w:r>
    </w:p>
    <w:p w14:paraId="00548672" w14:textId="115341CC" w:rsidR="009821F1" w:rsidRPr="006F5ED9" w:rsidRDefault="009821F1" w:rsidP="009821F1">
      <w:pPr>
        <w:rPr>
          <w:rFonts w:cstheme="minorHAnsi"/>
          <w:sz w:val="24"/>
          <w:szCs w:val="24"/>
        </w:rPr>
      </w:pPr>
      <w:r w:rsidRPr="006F5ED9">
        <w:rPr>
          <w:rFonts w:cstheme="minorHAnsi"/>
          <w:sz w:val="24"/>
          <w:szCs w:val="24"/>
        </w:rPr>
        <w:t xml:space="preserve">Date written: </w:t>
      </w:r>
      <w:r w:rsidR="003E12F1">
        <w:rPr>
          <w:rFonts w:cstheme="minorHAnsi"/>
          <w:sz w:val="24"/>
          <w:szCs w:val="24"/>
        </w:rPr>
        <w:t>September</w:t>
      </w:r>
      <w:r w:rsidRPr="006F5ED9">
        <w:rPr>
          <w:rFonts w:cstheme="minorHAnsi"/>
          <w:sz w:val="24"/>
          <w:szCs w:val="24"/>
        </w:rPr>
        <w:t xml:space="preserve"> 202</w:t>
      </w:r>
      <w:r w:rsidR="001B20D6">
        <w:rPr>
          <w:rFonts w:cstheme="minorHAnsi"/>
          <w:sz w:val="24"/>
          <w:szCs w:val="24"/>
        </w:rPr>
        <w:t>5</w:t>
      </w:r>
    </w:p>
    <w:p w14:paraId="45B68247" w14:textId="752CB4E7" w:rsidR="009821F1" w:rsidRPr="006F5ED9" w:rsidRDefault="009821F1" w:rsidP="009821F1">
      <w:pPr>
        <w:rPr>
          <w:rFonts w:cstheme="minorHAnsi"/>
          <w:sz w:val="24"/>
          <w:szCs w:val="24"/>
        </w:rPr>
      </w:pPr>
      <w:r w:rsidRPr="006F5ED9">
        <w:rPr>
          <w:rFonts w:cstheme="minorHAnsi"/>
          <w:sz w:val="24"/>
          <w:szCs w:val="24"/>
        </w:rPr>
        <w:t xml:space="preserve">Date of last update:  </w:t>
      </w:r>
      <w:r w:rsidR="003E12F1">
        <w:rPr>
          <w:rFonts w:cstheme="minorHAnsi"/>
          <w:sz w:val="24"/>
          <w:szCs w:val="24"/>
        </w:rPr>
        <w:t>August</w:t>
      </w:r>
      <w:r w:rsidRPr="006F5ED9">
        <w:rPr>
          <w:rFonts w:cstheme="minorHAnsi"/>
          <w:sz w:val="24"/>
          <w:szCs w:val="24"/>
        </w:rPr>
        <w:t xml:space="preserve"> 202</w:t>
      </w:r>
      <w:r w:rsidR="001B20D6">
        <w:rPr>
          <w:rFonts w:cstheme="minorHAnsi"/>
          <w:sz w:val="24"/>
          <w:szCs w:val="24"/>
        </w:rPr>
        <w:t>4</w:t>
      </w:r>
    </w:p>
    <w:p w14:paraId="05B0C6D9" w14:textId="5B28217D" w:rsidR="009821F1" w:rsidRPr="006F5ED9" w:rsidRDefault="009821F1" w:rsidP="009821F1">
      <w:pPr>
        <w:rPr>
          <w:rFonts w:cstheme="minorHAnsi"/>
          <w:sz w:val="24"/>
          <w:szCs w:val="24"/>
        </w:rPr>
      </w:pPr>
      <w:r w:rsidRPr="006F5ED9">
        <w:rPr>
          <w:rFonts w:cstheme="minorHAnsi"/>
          <w:sz w:val="24"/>
          <w:szCs w:val="24"/>
        </w:rPr>
        <w:t>Date agreed and ratified by Governing Body: (September, 202</w:t>
      </w:r>
      <w:r w:rsidR="001B20D6">
        <w:rPr>
          <w:rFonts w:cstheme="minorHAnsi"/>
          <w:sz w:val="24"/>
          <w:szCs w:val="24"/>
        </w:rPr>
        <w:t>5</w:t>
      </w:r>
      <w:r w:rsidRPr="006F5ED9">
        <w:rPr>
          <w:rFonts w:cstheme="minorHAnsi"/>
          <w:sz w:val="24"/>
          <w:szCs w:val="24"/>
        </w:rPr>
        <w:t>)</w:t>
      </w:r>
    </w:p>
    <w:p w14:paraId="69C927A7" w14:textId="7927806D" w:rsidR="009821F1" w:rsidRPr="006F5ED9" w:rsidRDefault="009821F1" w:rsidP="009821F1">
      <w:pPr>
        <w:rPr>
          <w:rFonts w:cstheme="minorHAnsi"/>
          <w:sz w:val="24"/>
          <w:szCs w:val="24"/>
        </w:rPr>
      </w:pPr>
      <w:r w:rsidRPr="006F5ED9">
        <w:rPr>
          <w:rFonts w:cstheme="minorHAnsi"/>
          <w:sz w:val="24"/>
          <w:szCs w:val="24"/>
        </w:rPr>
        <w:t>Date of next review: (September, 202</w:t>
      </w:r>
      <w:r w:rsidR="001B20D6">
        <w:rPr>
          <w:rFonts w:cstheme="minorHAnsi"/>
          <w:sz w:val="24"/>
          <w:szCs w:val="24"/>
        </w:rPr>
        <w:t>6</w:t>
      </w:r>
      <w:r w:rsidRPr="006F5ED9">
        <w:rPr>
          <w:rFonts w:cstheme="minorHAnsi"/>
          <w:sz w:val="24"/>
          <w:szCs w:val="24"/>
        </w:rPr>
        <w:t xml:space="preserve">) </w:t>
      </w:r>
    </w:p>
    <w:p w14:paraId="6503340B" w14:textId="77777777" w:rsidR="009821F1" w:rsidRPr="006F5ED9" w:rsidRDefault="009821F1" w:rsidP="009821F1">
      <w:pPr>
        <w:jc w:val="center"/>
        <w:rPr>
          <w:rFonts w:cstheme="minorHAnsi"/>
          <w:sz w:val="24"/>
          <w:szCs w:val="24"/>
        </w:rPr>
      </w:pPr>
      <w:r w:rsidRPr="006F5ED9">
        <w:rPr>
          <w:rFonts w:cstheme="minorHAnsi"/>
          <w:sz w:val="24"/>
          <w:szCs w:val="24"/>
        </w:rPr>
        <w:t>This policy will be reviewed at least annually and/or following any updates to national and local guidance and procedures.</w:t>
      </w:r>
    </w:p>
    <w:p w14:paraId="52203043" w14:textId="5000AD97" w:rsidR="009821F1" w:rsidRPr="007B7DF8" w:rsidRDefault="0068151A" w:rsidP="009821F1">
      <w:pPr>
        <w:rPr>
          <w:rFonts w:cstheme="minorHAnsi"/>
          <w:b/>
          <w:u w:val="single"/>
        </w:rPr>
      </w:pPr>
      <w:r>
        <w:rPr>
          <w:rFonts w:cstheme="minorHAnsi"/>
          <w:b/>
          <w:u w:val="single"/>
        </w:rPr>
        <w:lastRenderedPageBreak/>
        <w:t>K</w:t>
      </w:r>
      <w:r w:rsidR="009821F1" w:rsidRPr="007B7DF8">
        <w:rPr>
          <w:rFonts w:cstheme="minorHAnsi"/>
          <w:b/>
          <w:u w:val="single"/>
        </w:rPr>
        <w:t>ey Contacts</w:t>
      </w:r>
    </w:p>
    <w:tbl>
      <w:tblPr>
        <w:tblStyle w:val="TableGrid"/>
        <w:tblW w:w="10206" w:type="dxa"/>
        <w:tblInd w:w="-572" w:type="dxa"/>
        <w:tblLook w:val="04A0" w:firstRow="1" w:lastRow="0" w:firstColumn="1" w:lastColumn="0" w:noHBand="0" w:noVBand="1"/>
      </w:tblPr>
      <w:tblGrid>
        <w:gridCol w:w="3577"/>
        <w:gridCol w:w="2093"/>
        <w:gridCol w:w="4536"/>
      </w:tblGrid>
      <w:tr w:rsidR="009821F1" w:rsidRPr="007B7DF8" w14:paraId="0FAF915A" w14:textId="77777777" w:rsidTr="00427073">
        <w:tc>
          <w:tcPr>
            <w:tcW w:w="3577" w:type="dxa"/>
          </w:tcPr>
          <w:p w14:paraId="37E86051" w14:textId="77777777" w:rsidR="009821F1" w:rsidRPr="007B7DF8" w:rsidRDefault="009821F1" w:rsidP="00427073">
            <w:pPr>
              <w:jc w:val="center"/>
              <w:rPr>
                <w:rFonts w:cstheme="minorHAnsi"/>
                <w:b/>
                <w:u w:val="single"/>
              </w:rPr>
            </w:pPr>
          </w:p>
        </w:tc>
        <w:tc>
          <w:tcPr>
            <w:tcW w:w="2093" w:type="dxa"/>
          </w:tcPr>
          <w:p w14:paraId="68C3E56E" w14:textId="77777777" w:rsidR="009821F1" w:rsidRPr="007B7DF8" w:rsidRDefault="009821F1" w:rsidP="00427073">
            <w:pPr>
              <w:jc w:val="center"/>
              <w:rPr>
                <w:rFonts w:cstheme="minorHAnsi"/>
                <w:b/>
                <w:u w:val="single"/>
              </w:rPr>
            </w:pPr>
            <w:r w:rsidRPr="007B7DF8">
              <w:rPr>
                <w:rFonts w:cstheme="minorHAnsi"/>
                <w:b/>
                <w:u w:val="single"/>
              </w:rPr>
              <w:t xml:space="preserve">Name </w:t>
            </w:r>
          </w:p>
        </w:tc>
        <w:tc>
          <w:tcPr>
            <w:tcW w:w="4536" w:type="dxa"/>
          </w:tcPr>
          <w:p w14:paraId="3E459D47" w14:textId="77777777" w:rsidR="009821F1" w:rsidRPr="007B7DF8" w:rsidRDefault="009821F1" w:rsidP="00427073">
            <w:pPr>
              <w:jc w:val="center"/>
              <w:rPr>
                <w:rFonts w:cstheme="minorHAnsi"/>
                <w:b/>
                <w:u w:val="single"/>
              </w:rPr>
            </w:pPr>
            <w:r w:rsidRPr="007B7DF8">
              <w:rPr>
                <w:rFonts w:cstheme="minorHAnsi"/>
                <w:b/>
                <w:u w:val="single"/>
              </w:rPr>
              <w:t>Contact information e.g. Email/Phone number</w:t>
            </w:r>
          </w:p>
        </w:tc>
      </w:tr>
      <w:tr w:rsidR="009821F1" w:rsidRPr="007B7DF8" w14:paraId="5EF8D079" w14:textId="77777777" w:rsidTr="00427073">
        <w:tc>
          <w:tcPr>
            <w:tcW w:w="3577" w:type="dxa"/>
            <w:vAlign w:val="center"/>
          </w:tcPr>
          <w:p w14:paraId="5D67D407" w14:textId="77777777" w:rsidR="009821F1" w:rsidRPr="007B7DF8" w:rsidRDefault="009821F1" w:rsidP="00427073">
            <w:pPr>
              <w:rPr>
                <w:rFonts w:cstheme="minorHAnsi"/>
                <w:b/>
                <w:u w:val="single"/>
              </w:rPr>
            </w:pPr>
            <w:r w:rsidRPr="007B7DF8">
              <w:rPr>
                <w:rFonts w:cstheme="minorHAnsi"/>
                <w:b/>
                <w:bCs/>
              </w:rPr>
              <w:t>Designated Safeguarding Lead (DSL)</w:t>
            </w:r>
          </w:p>
        </w:tc>
        <w:tc>
          <w:tcPr>
            <w:tcW w:w="2093" w:type="dxa"/>
          </w:tcPr>
          <w:p w14:paraId="733E026E" w14:textId="037541D6" w:rsidR="009821F1" w:rsidRPr="007B7DF8" w:rsidRDefault="001B20D6" w:rsidP="00427073">
            <w:pPr>
              <w:jc w:val="center"/>
              <w:rPr>
                <w:rFonts w:cstheme="minorHAnsi"/>
              </w:rPr>
            </w:pPr>
            <w:r>
              <w:rPr>
                <w:rFonts w:cstheme="minorHAnsi"/>
              </w:rPr>
              <w:t>Penny Davies</w:t>
            </w:r>
          </w:p>
        </w:tc>
        <w:tc>
          <w:tcPr>
            <w:tcW w:w="4536" w:type="dxa"/>
          </w:tcPr>
          <w:p w14:paraId="43679946" w14:textId="77777777" w:rsidR="001B20D6" w:rsidRDefault="001B20D6" w:rsidP="00427073">
            <w:pPr>
              <w:jc w:val="center"/>
              <w:rPr>
                <w:rFonts w:cstheme="minorHAnsi"/>
              </w:rPr>
            </w:pPr>
            <w:hyperlink r:id="rId15" w:history="1">
              <w:r w:rsidRPr="0085552A">
                <w:rPr>
                  <w:rStyle w:val="Hyperlink"/>
                  <w:rFonts w:cstheme="minorHAnsi"/>
                </w:rPr>
                <w:t>webbp014@swingate.medway.sch.uk</w:t>
              </w:r>
            </w:hyperlink>
          </w:p>
          <w:p w14:paraId="16E4B4CD" w14:textId="0E7897E3" w:rsidR="009821F1" w:rsidRPr="007B7DF8" w:rsidRDefault="009821F1" w:rsidP="00427073">
            <w:pPr>
              <w:jc w:val="center"/>
              <w:rPr>
                <w:rFonts w:cstheme="minorHAnsi"/>
              </w:rPr>
            </w:pPr>
            <w:r w:rsidRPr="007B7DF8">
              <w:rPr>
                <w:rFonts w:cstheme="minorHAnsi"/>
              </w:rPr>
              <w:t>01634863778</w:t>
            </w:r>
          </w:p>
        </w:tc>
      </w:tr>
      <w:tr w:rsidR="009821F1" w:rsidRPr="007B7DF8" w14:paraId="3E4ADB4F" w14:textId="77777777" w:rsidTr="00427073">
        <w:tc>
          <w:tcPr>
            <w:tcW w:w="3577" w:type="dxa"/>
            <w:vAlign w:val="center"/>
          </w:tcPr>
          <w:p w14:paraId="0A628E0C" w14:textId="77777777" w:rsidR="009821F1" w:rsidRPr="007B7DF8" w:rsidRDefault="009821F1" w:rsidP="00427073">
            <w:pPr>
              <w:jc w:val="center"/>
              <w:rPr>
                <w:rFonts w:cstheme="minorHAnsi"/>
                <w:b/>
                <w:u w:val="single"/>
              </w:rPr>
            </w:pPr>
            <w:r w:rsidRPr="007B7DF8">
              <w:rPr>
                <w:rFonts w:cstheme="minorHAnsi"/>
                <w:b/>
                <w:bCs/>
              </w:rPr>
              <w:t>Deputy Designated Safeguarding Lead</w:t>
            </w:r>
          </w:p>
        </w:tc>
        <w:tc>
          <w:tcPr>
            <w:tcW w:w="2093" w:type="dxa"/>
          </w:tcPr>
          <w:p w14:paraId="76AFCCE4" w14:textId="77777777" w:rsidR="001B20D6" w:rsidRPr="007B7DF8" w:rsidRDefault="001B20D6" w:rsidP="001B20D6">
            <w:pPr>
              <w:jc w:val="center"/>
              <w:rPr>
                <w:rFonts w:cstheme="minorHAnsi"/>
              </w:rPr>
            </w:pPr>
            <w:r w:rsidRPr="007B7DF8">
              <w:rPr>
                <w:rFonts w:cstheme="minorHAnsi"/>
              </w:rPr>
              <w:t>Mary Clarke</w:t>
            </w:r>
          </w:p>
          <w:p w14:paraId="3366BCAC" w14:textId="77777777" w:rsidR="009821F1" w:rsidRPr="007B7DF8" w:rsidRDefault="009821F1" w:rsidP="00427073">
            <w:pPr>
              <w:jc w:val="center"/>
              <w:rPr>
                <w:rFonts w:cstheme="minorHAnsi"/>
              </w:rPr>
            </w:pPr>
            <w:r w:rsidRPr="007B7DF8">
              <w:rPr>
                <w:rFonts w:cstheme="minorHAnsi"/>
              </w:rPr>
              <w:t xml:space="preserve">Tina </w:t>
            </w:r>
            <w:proofErr w:type="spellStart"/>
            <w:r w:rsidRPr="007B7DF8">
              <w:rPr>
                <w:rFonts w:cstheme="minorHAnsi"/>
              </w:rPr>
              <w:t>Babraa</w:t>
            </w:r>
            <w:proofErr w:type="spellEnd"/>
          </w:p>
        </w:tc>
        <w:tc>
          <w:tcPr>
            <w:tcW w:w="4536" w:type="dxa"/>
          </w:tcPr>
          <w:p w14:paraId="295A603A" w14:textId="77777777" w:rsidR="009821F1" w:rsidRPr="007B7DF8" w:rsidRDefault="001B20D6" w:rsidP="00427073">
            <w:pPr>
              <w:jc w:val="center"/>
              <w:rPr>
                <w:rFonts w:cstheme="minorHAnsi"/>
              </w:rPr>
            </w:pPr>
            <w:hyperlink r:id="rId16" w:history="1">
              <w:r w:rsidR="009821F1" w:rsidRPr="007B7DF8">
                <w:rPr>
                  <w:rStyle w:val="Hyperlink"/>
                  <w:rFonts w:cstheme="minorHAnsi"/>
                </w:rPr>
                <w:t>clarm025@swingate.medway.sch.uk</w:t>
              </w:r>
            </w:hyperlink>
            <w:r w:rsidR="009821F1" w:rsidRPr="007B7DF8">
              <w:rPr>
                <w:rFonts w:cstheme="minorHAnsi"/>
              </w:rPr>
              <w:t xml:space="preserve"> </w:t>
            </w:r>
          </w:p>
          <w:p w14:paraId="0B2A5A21" w14:textId="77777777" w:rsidR="009821F1" w:rsidRPr="007B7DF8" w:rsidRDefault="001B20D6" w:rsidP="00427073">
            <w:pPr>
              <w:jc w:val="center"/>
              <w:rPr>
                <w:rFonts w:cstheme="minorHAnsi"/>
              </w:rPr>
            </w:pPr>
            <w:hyperlink r:id="rId17" w:history="1">
              <w:r w:rsidR="009821F1" w:rsidRPr="007B7DF8">
                <w:rPr>
                  <w:rStyle w:val="Hyperlink"/>
                  <w:rFonts w:cstheme="minorHAnsi"/>
                </w:rPr>
                <w:t>babrs003@swingate.medway.sch.uk</w:t>
              </w:r>
            </w:hyperlink>
            <w:r w:rsidR="009821F1" w:rsidRPr="007B7DF8">
              <w:rPr>
                <w:rFonts w:cstheme="minorHAnsi"/>
              </w:rPr>
              <w:t xml:space="preserve"> </w:t>
            </w:r>
          </w:p>
          <w:p w14:paraId="72D05B48" w14:textId="77777777" w:rsidR="009821F1" w:rsidRPr="007B7DF8" w:rsidRDefault="009821F1" w:rsidP="00427073">
            <w:pPr>
              <w:jc w:val="center"/>
              <w:rPr>
                <w:rFonts w:cstheme="minorHAnsi"/>
              </w:rPr>
            </w:pPr>
            <w:r w:rsidRPr="007B7DF8">
              <w:rPr>
                <w:rFonts w:cstheme="minorHAnsi"/>
              </w:rPr>
              <w:t>01634863778</w:t>
            </w:r>
          </w:p>
        </w:tc>
      </w:tr>
      <w:tr w:rsidR="009821F1" w:rsidRPr="007B7DF8" w14:paraId="170AC928" w14:textId="77777777" w:rsidTr="00427073">
        <w:tc>
          <w:tcPr>
            <w:tcW w:w="3577" w:type="dxa"/>
            <w:vAlign w:val="center"/>
          </w:tcPr>
          <w:p w14:paraId="58CC2CCE" w14:textId="4F3C0D00" w:rsidR="009821F1" w:rsidRPr="007B7DF8" w:rsidRDefault="009821F1" w:rsidP="00427073">
            <w:pPr>
              <w:jc w:val="center"/>
              <w:rPr>
                <w:rFonts w:cstheme="minorHAnsi"/>
                <w:b/>
                <w:u w:val="single"/>
              </w:rPr>
            </w:pPr>
            <w:r w:rsidRPr="007B7DF8">
              <w:rPr>
                <w:rFonts w:cstheme="minorHAnsi"/>
                <w:b/>
                <w:bCs/>
              </w:rPr>
              <w:t>Head</w:t>
            </w:r>
            <w:r w:rsidR="003E12F1">
              <w:rPr>
                <w:rFonts w:cstheme="minorHAnsi"/>
                <w:b/>
                <w:bCs/>
              </w:rPr>
              <w:t>teacher</w:t>
            </w:r>
          </w:p>
        </w:tc>
        <w:tc>
          <w:tcPr>
            <w:tcW w:w="2093" w:type="dxa"/>
          </w:tcPr>
          <w:p w14:paraId="51544B87" w14:textId="77777777" w:rsidR="001B20D6" w:rsidRPr="007B7DF8" w:rsidRDefault="001B20D6" w:rsidP="001B20D6">
            <w:pPr>
              <w:jc w:val="center"/>
              <w:rPr>
                <w:rFonts w:cstheme="minorHAnsi"/>
              </w:rPr>
            </w:pPr>
            <w:r w:rsidRPr="007B7DF8">
              <w:rPr>
                <w:rFonts w:cstheme="minorHAnsi"/>
              </w:rPr>
              <w:t>Mary Clarke</w:t>
            </w:r>
          </w:p>
          <w:p w14:paraId="424DE98F" w14:textId="77777777" w:rsidR="009821F1" w:rsidRPr="007B7DF8" w:rsidRDefault="009821F1" w:rsidP="001B20D6">
            <w:pPr>
              <w:jc w:val="center"/>
              <w:rPr>
                <w:rFonts w:cstheme="minorHAnsi"/>
              </w:rPr>
            </w:pPr>
          </w:p>
        </w:tc>
        <w:tc>
          <w:tcPr>
            <w:tcW w:w="4536" w:type="dxa"/>
          </w:tcPr>
          <w:p w14:paraId="24B54E93" w14:textId="77777777" w:rsidR="001B20D6" w:rsidRDefault="001B20D6" w:rsidP="00427073">
            <w:pPr>
              <w:jc w:val="center"/>
              <w:rPr>
                <w:rStyle w:val="Hyperlink"/>
                <w:rFonts w:cstheme="minorHAnsi"/>
              </w:rPr>
            </w:pPr>
            <w:hyperlink r:id="rId18" w:history="1">
              <w:r w:rsidRPr="007B7DF8">
                <w:rPr>
                  <w:rStyle w:val="Hyperlink"/>
                  <w:rFonts w:cstheme="minorHAnsi"/>
                </w:rPr>
                <w:t>clarm025@swingate.medway.sch.uk</w:t>
              </w:r>
            </w:hyperlink>
          </w:p>
          <w:p w14:paraId="79D2621C" w14:textId="641214D0" w:rsidR="009821F1" w:rsidRPr="007B7DF8" w:rsidRDefault="009821F1" w:rsidP="00427073">
            <w:pPr>
              <w:jc w:val="center"/>
              <w:rPr>
                <w:rFonts w:cstheme="minorHAnsi"/>
              </w:rPr>
            </w:pPr>
            <w:r w:rsidRPr="007B7DF8">
              <w:rPr>
                <w:rFonts w:cstheme="minorHAnsi"/>
              </w:rPr>
              <w:t>01634863778</w:t>
            </w:r>
          </w:p>
        </w:tc>
      </w:tr>
    </w:tbl>
    <w:p w14:paraId="7C568DE4" w14:textId="77777777" w:rsidR="009821F1" w:rsidRPr="007B7DF8" w:rsidRDefault="009821F1" w:rsidP="009821F1">
      <w:pPr>
        <w:rPr>
          <w:rFonts w:cstheme="minorHAnsi"/>
        </w:rPr>
      </w:pPr>
    </w:p>
    <w:p w14:paraId="3D5BA74C" w14:textId="002DD7AB" w:rsidR="009821F1" w:rsidRDefault="009821F1" w:rsidP="00915CA7">
      <w:pPr>
        <w:pStyle w:val="ListParagraph"/>
        <w:rPr>
          <w:rFonts w:ascii="Arial" w:hAnsi="Arial" w:cs="Arial"/>
          <w:bCs/>
          <w:sz w:val="24"/>
          <w:szCs w:val="24"/>
          <w:lang w:val="en-GB"/>
        </w:rPr>
      </w:pPr>
    </w:p>
    <w:p w14:paraId="7E57EDBF" w14:textId="77777777" w:rsidR="0068151A" w:rsidRDefault="0068151A" w:rsidP="0068151A">
      <w:pPr>
        <w:jc w:val="center"/>
        <w:rPr>
          <w:b/>
          <w:bCs/>
          <w:sz w:val="48"/>
          <w:szCs w:val="48"/>
        </w:rPr>
      </w:pPr>
    </w:p>
    <w:p w14:paraId="13D34D94" w14:textId="77777777" w:rsidR="0068151A" w:rsidRDefault="0068151A" w:rsidP="0068151A">
      <w:pPr>
        <w:jc w:val="center"/>
        <w:rPr>
          <w:b/>
          <w:bCs/>
          <w:sz w:val="48"/>
          <w:szCs w:val="48"/>
        </w:rPr>
      </w:pPr>
    </w:p>
    <w:p w14:paraId="287AE79A" w14:textId="77777777" w:rsidR="0068151A" w:rsidRDefault="0068151A" w:rsidP="0068151A">
      <w:pPr>
        <w:jc w:val="center"/>
        <w:rPr>
          <w:b/>
          <w:bCs/>
          <w:sz w:val="48"/>
          <w:szCs w:val="48"/>
        </w:rPr>
      </w:pPr>
    </w:p>
    <w:p w14:paraId="279EE927" w14:textId="77777777" w:rsidR="0068151A" w:rsidRDefault="0068151A" w:rsidP="0068151A">
      <w:pPr>
        <w:jc w:val="center"/>
        <w:rPr>
          <w:b/>
          <w:bCs/>
          <w:sz w:val="48"/>
          <w:szCs w:val="48"/>
        </w:rPr>
      </w:pPr>
    </w:p>
    <w:p w14:paraId="7BC5DCA1" w14:textId="77777777" w:rsidR="0068151A" w:rsidRDefault="0068151A" w:rsidP="0068151A">
      <w:pPr>
        <w:jc w:val="center"/>
        <w:rPr>
          <w:b/>
          <w:bCs/>
          <w:sz w:val="48"/>
          <w:szCs w:val="48"/>
        </w:rPr>
      </w:pPr>
    </w:p>
    <w:p w14:paraId="5E49A992" w14:textId="77777777" w:rsidR="0068151A" w:rsidRDefault="0068151A" w:rsidP="0068151A">
      <w:pPr>
        <w:jc w:val="center"/>
        <w:rPr>
          <w:b/>
          <w:bCs/>
          <w:sz w:val="48"/>
          <w:szCs w:val="48"/>
        </w:rPr>
      </w:pPr>
    </w:p>
    <w:p w14:paraId="1E9B5111" w14:textId="77777777" w:rsidR="0068151A" w:rsidRDefault="0068151A" w:rsidP="0068151A">
      <w:pPr>
        <w:jc w:val="center"/>
        <w:rPr>
          <w:b/>
          <w:bCs/>
          <w:sz w:val="48"/>
          <w:szCs w:val="48"/>
        </w:rPr>
      </w:pPr>
    </w:p>
    <w:p w14:paraId="59B45BB2" w14:textId="77777777" w:rsidR="0068151A" w:rsidRDefault="0068151A" w:rsidP="0068151A">
      <w:pPr>
        <w:jc w:val="center"/>
        <w:rPr>
          <w:b/>
          <w:bCs/>
          <w:sz w:val="48"/>
          <w:szCs w:val="48"/>
        </w:rPr>
      </w:pPr>
    </w:p>
    <w:p w14:paraId="50CE4BAC" w14:textId="77777777" w:rsidR="0068151A" w:rsidRDefault="0068151A" w:rsidP="0068151A">
      <w:pPr>
        <w:jc w:val="center"/>
        <w:rPr>
          <w:b/>
          <w:bCs/>
          <w:sz w:val="48"/>
          <w:szCs w:val="48"/>
        </w:rPr>
      </w:pPr>
    </w:p>
    <w:p w14:paraId="6AB1A85F" w14:textId="4DCB95E9" w:rsidR="0068151A" w:rsidRDefault="0068151A" w:rsidP="0068151A">
      <w:pPr>
        <w:jc w:val="center"/>
        <w:rPr>
          <w:b/>
          <w:bCs/>
          <w:sz w:val="48"/>
          <w:szCs w:val="48"/>
        </w:rPr>
      </w:pPr>
    </w:p>
    <w:p w14:paraId="084CEA1E" w14:textId="77777777" w:rsidR="003E12F1" w:rsidRDefault="003E12F1" w:rsidP="0068151A">
      <w:pPr>
        <w:jc w:val="center"/>
        <w:rPr>
          <w:b/>
          <w:bCs/>
          <w:sz w:val="48"/>
          <w:szCs w:val="48"/>
        </w:rPr>
      </w:pPr>
    </w:p>
    <w:p w14:paraId="6694F525" w14:textId="5A941D2A" w:rsidR="0068151A" w:rsidRDefault="0068151A" w:rsidP="0068151A">
      <w:pPr>
        <w:jc w:val="center"/>
        <w:rPr>
          <w:b/>
          <w:bCs/>
          <w:sz w:val="48"/>
          <w:szCs w:val="48"/>
        </w:rPr>
      </w:pPr>
    </w:p>
    <w:p w14:paraId="7F2FC432" w14:textId="77777777" w:rsidR="001B20D6" w:rsidRDefault="001B20D6" w:rsidP="0068151A">
      <w:pPr>
        <w:jc w:val="center"/>
        <w:rPr>
          <w:b/>
          <w:bCs/>
          <w:sz w:val="48"/>
          <w:szCs w:val="48"/>
        </w:rPr>
      </w:pPr>
    </w:p>
    <w:p w14:paraId="2D0B304D" w14:textId="5494D8E1" w:rsidR="0068151A" w:rsidRPr="0068151A" w:rsidRDefault="0068151A" w:rsidP="0068151A">
      <w:pPr>
        <w:rPr>
          <w:b/>
          <w:bCs/>
          <w:color w:val="70AD47" w:themeColor="accent6"/>
          <w:sz w:val="48"/>
          <w:szCs w:val="48"/>
        </w:rPr>
      </w:pPr>
      <w:r w:rsidRPr="0068151A">
        <w:rPr>
          <w:b/>
          <w:bCs/>
          <w:color w:val="70AD47" w:themeColor="accent6"/>
          <w:sz w:val="48"/>
          <w:szCs w:val="48"/>
        </w:rPr>
        <w:lastRenderedPageBreak/>
        <w:t>What to do if a child makes a disclosure</w:t>
      </w:r>
    </w:p>
    <w:p w14:paraId="4CAF7EE3" w14:textId="72D3FC0F" w:rsidR="009821F1" w:rsidRPr="00E93AD3" w:rsidRDefault="0068151A" w:rsidP="00E93AD3">
      <w:pPr>
        <w:rPr>
          <w:b/>
          <w:bCs/>
          <w:sz w:val="48"/>
          <w:szCs w:val="48"/>
        </w:rPr>
      </w:pPr>
      <w:r>
        <w:t>Make sure you understand and follow our child protection policy and procedures for dealing with child-on-child sexual abuse. If you have any concerns about a child’s welfare, act on them immediately – don’t wait for a disclosure</w:t>
      </w:r>
    </w:p>
    <w:tbl>
      <w:tblPr>
        <w:tblStyle w:val="TableGrid"/>
        <w:tblW w:w="9498" w:type="dxa"/>
        <w:tblInd w:w="-5" w:type="dxa"/>
        <w:tblLook w:val="04A0" w:firstRow="1" w:lastRow="0" w:firstColumn="1" w:lastColumn="0" w:noHBand="0" w:noVBand="1"/>
      </w:tblPr>
      <w:tblGrid>
        <w:gridCol w:w="4973"/>
        <w:gridCol w:w="4525"/>
      </w:tblGrid>
      <w:tr w:rsidR="0068151A" w:rsidRPr="00776FB3" w14:paraId="39C94470" w14:textId="77777777" w:rsidTr="0068151A">
        <w:tc>
          <w:tcPr>
            <w:tcW w:w="4973" w:type="dxa"/>
          </w:tcPr>
          <w:p w14:paraId="48149699" w14:textId="77777777" w:rsidR="0068151A" w:rsidRPr="00776FB3" w:rsidRDefault="0068151A" w:rsidP="0068151A">
            <w:pPr>
              <w:pStyle w:val="ListParagraph"/>
              <w:numPr>
                <w:ilvl w:val="0"/>
                <w:numId w:val="133"/>
              </w:numPr>
              <w:rPr>
                <w:rFonts w:asciiTheme="minorHAnsi" w:hAnsiTheme="minorHAnsi" w:cstheme="minorHAnsi"/>
                <w:bCs/>
                <w:sz w:val="18"/>
                <w:szCs w:val="18"/>
              </w:rPr>
            </w:pPr>
            <w:r w:rsidRPr="00776FB3">
              <w:rPr>
                <w:rFonts w:asciiTheme="minorHAnsi" w:hAnsiTheme="minorHAnsi" w:cstheme="minorHAnsi"/>
                <w:bCs/>
                <w:sz w:val="18"/>
                <w:szCs w:val="18"/>
              </w:rPr>
              <w:t>Ask the child outright if they’ve been harmed and</w:t>
            </w:r>
          </w:p>
          <w:p w14:paraId="47DAA197" w14:textId="65210A92" w:rsidR="0068151A" w:rsidRPr="00776FB3" w:rsidRDefault="0068151A" w:rsidP="0068151A">
            <w:pPr>
              <w:pStyle w:val="ListParagraph"/>
              <w:rPr>
                <w:rFonts w:asciiTheme="minorHAnsi" w:hAnsiTheme="minorHAnsi" w:cstheme="minorHAnsi"/>
                <w:bCs/>
                <w:sz w:val="18"/>
                <w:szCs w:val="18"/>
                <w:lang w:val="en-GB"/>
              </w:rPr>
            </w:pPr>
            <w:r w:rsidRPr="00776FB3">
              <w:rPr>
                <w:rFonts w:asciiTheme="minorHAnsi" w:hAnsiTheme="minorHAnsi" w:cstheme="minorHAnsi"/>
                <w:bCs/>
                <w:sz w:val="18"/>
                <w:szCs w:val="18"/>
                <w:lang w:val="en-GB"/>
              </w:rPr>
              <w:t>what the nature of the harm was</w:t>
            </w:r>
          </w:p>
          <w:p w14:paraId="3F9F6545" w14:textId="77777777" w:rsidR="0068151A" w:rsidRPr="00776FB3" w:rsidRDefault="0068151A" w:rsidP="0068151A">
            <w:pPr>
              <w:pStyle w:val="ListParagraph"/>
              <w:rPr>
                <w:rFonts w:asciiTheme="minorHAnsi" w:hAnsiTheme="minorHAnsi" w:cstheme="minorHAnsi"/>
                <w:bCs/>
                <w:sz w:val="18"/>
                <w:szCs w:val="18"/>
                <w:lang w:val="en-GB"/>
              </w:rPr>
            </w:pPr>
          </w:p>
          <w:p w14:paraId="10C23CC3" w14:textId="60FCE6ED" w:rsidR="0068151A" w:rsidRPr="00776FB3" w:rsidRDefault="0068151A" w:rsidP="0068151A">
            <w:pPr>
              <w:pStyle w:val="ListParagraph"/>
              <w:numPr>
                <w:ilvl w:val="0"/>
                <w:numId w:val="133"/>
              </w:numPr>
              <w:rPr>
                <w:rFonts w:asciiTheme="minorHAnsi" w:hAnsiTheme="minorHAnsi" w:cstheme="minorHAnsi"/>
                <w:bCs/>
                <w:sz w:val="18"/>
                <w:szCs w:val="18"/>
              </w:rPr>
            </w:pPr>
            <w:r w:rsidRPr="00776FB3">
              <w:rPr>
                <w:rFonts w:asciiTheme="minorHAnsi" w:hAnsiTheme="minorHAnsi" w:cstheme="minorHAnsi"/>
                <w:bCs/>
                <w:sz w:val="18"/>
                <w:szCs w:val="18"/>
              </w:rPr>
              <w:t>Listen and reassure them that they will be supported and kept safe</w:t>
            </w:r>
          </w:p>
          <w:p w14:paraId="6133EA49" w14:textId="77777777" w:rsidR="0068151A" w:rsidRPr="00776FB3" w:rsidRDefault="0068151A" w:rsidP="0068151A">
            <w:pPr>
              <w:pStyle w:val="ListParagraph"/>
              <w:rPr>
                <w:rFonts w:asciiTheme="minorHAnsi" w:hAnsiTheme="minorHAnsi" w:cstheme="minorHAnsi"/>
                <w:bCs/>
                <w:sz w:val="18"/>
                <w:szCs w:val="18"/>
              </w:rPr>
            </w:pPr>
          </w:p>
          <w:p w14:paraId="06A1ADD4" w14:textId="1FAFEAB5" w:rsidR="0068151A" w:rsidRPr="00776FB3" w:rsidRDefault="0068151A" w:rsidP="0068151A">
            <w:pPr>
              <w:pStyle w:val="ListParagraph"/>
              <w:numPr>
                <w:ilvl w:val="0"/>
                <w:numId w:val="133"/>
              </w:numPr>
              <w:rPr>
                <w:rFonts w:asciiTheme="minorHAnsi" w:hAnsiTheme="minorHAnsi" w:cstheme="minorHAnsi"/>
                <w:bCs/>
                <w:sz w:val="18"/>
                <w:szCs w:val="18"/>
                <w:lang w:val="en-GB"/>
              </w:rPr>
            </w:pPr>
            <w:r w:rsidRPr="00776FB3">
              <w:rPr>
                <w:rFonts w:asciiTheme="minorHAnsi" w:hAnsiTheme="minorHAnsi" w:cstheme="minorHAnsi"/>
                <w:bCs/>
                <w:sz w:val="18"/>
                <w:szCs w:val="18"/>
                <w:lang w:val="en-GB"/>
              </w:rPr>
              <w:t>Reflect back, using their language</w:t>
            </w:r>
          </w:p>
          <w:p w14:paraId="3ACBE2B8" w14:textId="77777777" w:rsidR="0068151A" w:rsidRPr="00776FB3" w:rsidRDefault="0068151A" w:rsidP="0068151A">
            <w:pPr>
              <w:pStyle w:val="ListParagraph"/>
              <w:rPr>
                <w:rFonts w:asciiTheme="minorHAnsi" w:hAnsiTheme="minorHAnsi" w:cstheme="minorHAnsi"/>
                <w:bCs/>
                <w:sz w:val="18"/>
                <w:szCs w:val="18"/>
                <w:lang w:val="en-GB"/>
              </w:rPr>
            </w:pPr>
          </w:p>
          <w:p w14:paraId="2EFD331C" w14:textId="6651C803" w:rsidR="0068151A" w:rsidRPr="00776FB3" w:rsidRDefault="0068151A" w:rsidP="0068151A">
            <w:pPr>
              <w:pStyle w:val="ListParagraph"/>
              <w:numPr>
                <w:ilvl w:val="0"/>
                <w:numId w:val="133"/>
              </w:numPr>
              <w:rPr>
                <w:rFonts w:asciiTheme="minorHAnsi" w:hAnsiTheme="minorHAnsi" w:cstheme="minorHAnsi"/>
                <w:bCs/>
                <w:sz w:val="18"/>
                <w:szCs w:val="18"/>
                <w:lang w:val="en-GB"/>
              </w:rPr>
            </w:pPr>
            <w:r w:rsidRPr="00776FB3">
              <w:rPr>
                <w:rFonts w:asciiTheme="minorHAnsi" w:hAnsiTheme="minorHAnsi" w:cstheme="minorHAnsi"/>
                <w:bCs/>
                <w:sz w:val="18"/>
                <w:szCs w:val="18"/>
                <w:lang w:val="en-GB"/>
              </w:rPr>
              <w:t>Be mindful that some children may face additional barriers to disclosure because of their vulnerability, disability, gender, ethnicity and/or sexual orientation</w:t>
            </w:r>
          </w:p>
          <w:p w14:paraId="6A730257" w14:textId="77777777" w:rsidR="0068151A" w:rsidRPr="00776FB3" w:rsidRDefault="0068151A" w:rsidP="0068151A">
            <w:pPr>
              <w:rPr>
                <w:rFonts w:cstheme="minorHAnsi"/>
                <w:bCs/>
                <w:sz w:val="18"/>
                <w:szCs w:val="18"/>
              </w:rPr>
            </w:pPr>
          </w:p>
          <w:p w14:paraId="462E982B" w14:textId="77777777" w:rsidR="0068151A" w:rsidRPr="00776FB3" w:rsidRDefault="0068151A" w:rsidP="0068151A">
            <w:pPr>
              <w:pStyle w:val="ListParagraph"/>
              <w:numPr>
                <w:ilvl w:val="0"/>
                <w:numId w:val="133"/>
              </w:numPr>
              <w:rPr>
                <w:rFonts w:asciiTheme="minorHAnsi" w:hAnsiTheme="minorHAnsi" w:cstheme="minorHAnsi"/>
                <w:b/>
                <w:bCs/>
                <w:sz w:val="18"/>
                <w:szCs w:val="18"/>
                <w:lang w:val="en-GB"/>
              </w:rPr>
            </w:pPr>
            <w:r w:rsidRPr="00776FB3">
              <w:rPr>
                <w:rFonts w:asciiTheme="minorHAnsi" w:hAnsiTheme="minorHAnsi" w:cstheme="minorHAnsi"/>
                <w:b/>
                <w:bCs/>
                <w:sz w:val="18"/>
                <w:szCs w:val="18"/>
                <w:lang w:val="en-GB"/>
              </w:rPr>
              <w:t>Remember that:</w:t>
            </w:r>
          </w:p>
          <w:p w14:paraId="04907D18" w14:textId="507F49E6" w:rsidR="0068151A" w:rsidRPr="00776FB3" w:rsidRDefault="0068151A" w:rsidP="0068151A">
            <w:pPr>
              <w:pStyle w:val="ListParagraph"/>
              <w:rPr>
                <w:rFonts w:asciiTheme="minorHAnsi" w:hAnsiTheme="minorHAnsi" w:cstheme="minorHAnsi"/>
                <w:bCs/>
                <w:sz w:val="18"/>
                <w:szCs w:val="18"/>
                <w:lang w:val="en-GB"/>
              </w:rPr>
            </w:pPr>
            <w:r w:rsidRPr="00776FB3">
              <w:rPr>
                <w:rFonts w:asciiTheme="minorHAnsi" w:hAnsiTheme="minorHAnsi" w:cstheme="minorHAnsi"/>
                <w:bCs/>
                <w:sz w:val="18"/>
                <w:szCs w:val="18"/>
                <w:lang w:val="en-GB"/>
              </w:rPr>
              <w:t>• This may only be the first incident the child has reported</w:t>
            </w:r>
          </w:p>
          <w:p w14:paraId="6202B9D0" w14:textId="31D1EF68" w:rsidR="0068151A" w:rsidRPr="00776FB3" w:rsidRDefault="0068151A" w:rsidP="0068151A">
            <w:pPr>
              <w:pStyle w:val="ListParagraph"/>
              <w:rPr>
                <w:rFonts w:asciiTheme="minorHAnsi" w:hAnsiTheme="minorHAnsi" w:cstheme="minorHAnsi"/>
                <w:bCs/>
                <w:sz w:val="18"/>
                <w:szCs w:val="18"/>
                <w:lang w:val="en-GB"/>
              </w:rPr>
            </w:pPr>
            <w:r w:rsidRPr="00776FB3">
              <w:rPr>
                <w:rFonts w:asciiTheme="minorHAnsi" w:hAnsiTheme="minorHAnsi" w:cstheme="minorHAnsi"/>
                <w:bCs/>
                <w:sz w:val="18"/>
                <w:szCs w:val="18"/>
                <w:lang w:val="en-GB"/>
              </w:rPr>
              <w:t>• Trauma can impact memory, so the child may not be able to recall all of the details or timeline of the abuse</w:t>
            </w:r>
          </w:p>
          <w:p w14:paraId="5DDA3E20" w14:textId="77777777" w:rsidR="0068151A" w:rsidRPr="00776FB3" w:rsidRDefault="0068151A" w:rsidP="0068151A">
            <w:pPr>
              <w:pStyle w:val="ListParagraph"/>
              <w:rPr>
                <w:rFonts w:asciiTheme="minorHAnsi" w:hAnsiTheme="minorHAnsi" w:cstheme="minorHAnsi"/>
                <w:bCs/>
                <w:sz w:val="18"/>
                <w:szCs w:val="18"/>
                <w:lang w:val="en-GB"/>
              </w:rPr>
            </w:pPr>
          </w:p>
          <w:p w14:paraId="058C99AC" w14:textId="6908079C" w:rsidR="0068151A" w:rsidRPr="00776FB3" w:rsidRDefault="0068151A" w:rsidP="0002163A">
            <w:pPr>
              <w:pStyle w:val="ListParagraph"/>
              <w:numPr>
                <w:ilvl w:val="0"/>
                <w:numId w:val="133"/>
              </w:numPr>
              <w:rPr>
                <w:rFonts w:asciiTheme="minorHAnsi" w:hAnsiTheme="minorHAnsi" w:cstheme="minorHAnsi"/>
                <w:bCs/>
                <w:sz w:val="18"/>
                <w:szCs w:val="18"/>
                <w:lang w:val="en-GB"/>
              </w:rPr>
            </w:pPr>
            <w:r w:rsidRPr="00776FB3">
              <w:rPr>
                <w:rFonts w:asciiTheme="minorHAnsi" w:hAnsiTheme="minorHAnsi" w:cstheme="minorHAnsi"/>
                <w:bCs/>
                <w:sz w:val="18"/>
                <w:szCs w:val="18"/>
                <w:lang w:val="en-GB"/>
              </w:rPr>
              <w:t>Make a written record as soon as possible, stating only the facts</w:t>
            </w:r>
          </w:p>
          <w:p w14:paraId="7418CFB3" w14:textId="77777777" w:rsidR="0068151A" w:rsidRPr="00776FB3" w:rsidRDefault="0068151A" w:rsidP="0068151A">
            <w:pPr>
              <w:ind w:left="360"/>
              <w:rPr>
                <w:rFonts w:cstheme="minorHAnsi"/>
                <w:bCs/>
                <w:sz w:val="18"/>
                <w:szCs w:val="18"/>
              </w:rPr>
            </w:pPr>
          </w:p>
          <w:p w14:paraId="7DF01A32" w14:textId="0F1A90FA" w:rsidR="0068151A" w:rsidRPr="00776FB3" w:rsidRDefault="0068151A" w:rsidP="0068151A">
            <w:pPr>
              <w:pStyle w:val="ListParagraph"/>
              <w:numPr>
                <w:ilvl w:val="0"/>
                <w:numId w:val="133"/>
              </w:numPr>
              <w:rPr>
                <w:rFonts w:asciiTheme="minorHAnsi" w:hAnsiTheme="minorHAnsi" w:cstheme="minorHAnsi"/>
                <w:bCs/>
                <w:sz w:val="18"/>
                <w:szCs w:val="18"/>
                <w:lang w:val="en-GB"/>
              </w:rPr>
            </w:pPr>
            <w:r w:rsidRPr="00776FB3">
              <w:rPr>
                <w:rFonts w:asciiTheme="minorHAnsi" w:hAnsiTheme="minorHAnsi" w:cstheme="minorHAnsi"/>
                <w:bCs/>
                <w:sz w:val="18"/>
                <w:szCs w:val="18"/>
                <w:lang w:val="en-GB"/>
              </w:rPr>
              <w:t xml:space="preserve">Tell our Designated Safeguarding Lead (DSL) urgently: </w:t>
            </w:r>
            <w:r w:rsidR="001B20D6">
              <w:rPr>
                <w:rFonts w:asciiTheme="minorHAnsi" w:hAnsiTheme="minorHAnsi" w:cstheme="minorHAnsi"/>
                <w:bCs/>
                <w:sz w:val="18"/>
                <w:szCs w:val="18"/>
                <w:lang w:val="en-GB"/>
              </w:rPr>
              <w:t>Penny Davies</w:t>
            </w:r>
            <w:r w:rsidRPr="00776FB3">
              <w:rPr>
                <w:rFonts w:asciiTheme="minorHAnsi" w:hAnsiTheme="minorHAnsi" w:cstheme="minorHAnsi"/>
                <w:bCs/>
                <w:sz w:val="18"/>
                <w:szCs w:val="18"/>
                <w:lang w:val="en-GB"/>
              </w:rPr>
              <w:t xml:space="preserve"> and/or Deputy Designated Safeguarding Lead (DDSL):  Mary Clarke</w:t>
            </w:r>
            <w:r w:rsidR="001B20D6">
              <w:rPr>
                <w:rFonts w:asciiTheme="minorHAnsi" w:hAnsiTheme="minorHAnsi" w:cstheme="minorHAnsi"/>
                <w:bCs/>
                <w:sz w:val="18"/>
                <w:szCs w:val="18"/>
                <w:lang w:val="en-GB"/>
              </w:rPr>
              <w:t xml:space="preserve"> </w:t>
            </w:r>
            <w:bookmarkStart w:id="1" w:name="_GoBack"/>
            <w:bookmarkEnd w:id="1"/>
            <w:r w:rsidRPr="00776FB3">
              <w:rPr>
                <w:rFonts w:asciiTheme="minorHAnsi" w:hAnsiTheme="minorHAnsi" w:cstheme="minorHAnsi"/>
                <w:bCs/>
                <w:sz w:val="18"/>
                <w:szCs w:val="18"/>
                <w:lang w:val="en-GB"/>
              </w:rPr>
              <w:t xml:space="preserve">or Tina </w:t>
            </w:r>
            <w:proofErr w:type="spellStart"/>
            <w:r w:rsidRPr="00776FB3">
              <w:rPr>
                <w:rFonts w:asciiTheme="minorHAnsi" w:hAnsiTheme="minorHAnsi" w:cstheme="minorHAnsi"/>
                <w:bCs/>
                <w:sz w:val="18"/>
                <w:szCs w:val="18"/>
                <w:lang w:val="en-GB"/>
              </w:rPr>
              <w:t>Babraa</w:t>
            </w:r>
            <w:proofErr w:type="spellEnd"/>
          </w:p>
          <w:p w14:paraId="1291A855" w14:textId="77777777" w:rsidR="0068151A" w:rsidRPr="00776FB3" w:rsidRDefault="0068151A" w:rsidP="0068151A">
            <w:pPr>
              <w:rPr>
                <w:rFonts w:cstheme="minorHAnsi"/>
                <w:bCs/>
                <w:sz w:val="18"/>
                <w:szCs w:val="18"/>
              </w:rPr>
            </w:pPr>
          </w:p>
          <w:p w14:paraId="7F29F1A3" w14:textId="77777777" w:rsidR="0068151A" w:rsidRPr="00776FB3" w:rsidRDefault="0068151A" w:rsidP="0068151A">
            <w:pPr>
              <w:pStyle w:val="ListParagraph"/>
              <w:numPr>
                <w:ilvl w:val="0"/>
                <w:numId w:val="133"/>
              </w:numPr>
              <w:rPr>
                <w:rFonts w:asciiTheme="minorHAnsi" w:hAnsiTheme="minorHAnsi" w:cstheme="minorHAnsi"/>
                <w:bCs/>
                <w:sz w:val="18"/>
                <w:szCs w:val="18"/>
                <w:lang w:val="en-GB"/>
              </w:rPr>
            </w:pPr>
            <w:r w:rsidRPr="00776FB3">
              <w:rPr>
                <w:rFonts w:asciiTheme="minorHAnsi" w:hAnsiTheme="minorHAnsi" w:cstheme="minorHAnsi"/>
                <w:bCs/>
                <w:sz w:val="18"/>
                <w:szCs w:val="18"/>
                <w:lang w:val="en-GB"/>
              </w:rPr>
              <w:t xml:space="preserve">Where appropriate, </w:t>
            </w:r>
            <w:proofErr w:type="gramStart"/>
            <w:r w:rsidRPr="00776FB3">
              <w:rPr>
                <w:rFonts w:asciiTheme="minorHAnsi" w:hAnsiTheme="minorHAnsi" w:cstheme="minorHAnsi"/>
                <w:bCs/>
                <w:sz w:val="18"/>
                <w:szCs w:val="18"/>
                <w:lang w:val="en-GB"/>
              </w:rPr>
              <w:t>take action</w:t>
            </w:r>
            <w:proofErr w:type="gramEnd"/>
            <w:r w:rsidRPr="00776FB3">
              <w:rPr>
                <w:rFonts w:asciiTheme="minorHAnsi" w:hAnsiTheme="minorHAnsi" w:cstheme="minorHAnsi"/>
                <w:bCs/>
                <w:sz w:val="18"/>
                <w:szCs w:val="18"/>
                <w:lang w:val="en-GB"/>
              </w:rPr>
              <w:t xml:space="preserve"> yourself:</w:t>
            </w:r>
          </w:p>
          <w:p w14:paraId="2306B4E6" w14:textId="7D5659BA" w:rsidR="0068151A" w:rsidRPr="00776FB3" w:rsidRDefault="0068151A" w:rsidP="0068151A">
            <w:pPr>
              <w:pStyle w:val="ListParagraph"/>
              <w:rPr>
                <w:rFonts w:asciiTheme="minorHAnsi" w:hAnsiTheme="minorHAnsi" w:cstheme="minorHAnsi"/>
                <w:bCs/>
                <w:sz w:val="18"/>
                <w:szCs w:val="18"/>
                <w:lang w:val="en-GB"/>
              </w:rPr>
            </w:pPr>
            <w:r w:rsidRPr="00776FB3">
              <w:rPr>
                <w:rFonts w:asciiTheme="minorHAnsi" w:hAnsiTheme="minorHAnsi" w:cstheme="minorHAnsi"/>
                <w:bCs/>
                <w:sz w:val="18"/>
                <w:szCs w:val="18"/>
                <w:lang w:val="en-GB"/>
              </w:rPr>
              <w:t>• If the child is in immediate danger or at risk of harm, make a referral to children’s social care</w:t>
            </w:r>
          </w:p>
          <w:p w14:paraId="260F7B6C" w14:textId="6FC72856" w:rsidR="0068151A" w:rsidRPr="00776FB3" w:rsidRDefault="0068151A" w:rsidP="0068151A">
            <w:pPr>
              <w:pStyle w:val="ListParagraph"/>
              <w:rPr>
                <w:rFonts w:asciiTheme="minorHAnsi" w:hAnsiTheme="minorHAnsi" w:cstheme="minorHAnsi"/>
                <w:bCs/>
                <w:sz w:val="18"/>
                <w:szCs w:val="18"/>
                <w:lang w:val="en-GB"/>
              </w:rPr>
            </w:pPr>
            <w:r w:rsidRPr="00776FB3">
              <w:rPr>
                <w:rFonts w:asciiTheme="minorHAnsi" w:hAnsiTheme="minorHAnsi" w:cstheme="minorHAnsi"/>
                <w:bCs/>
                <w:sz w:val="18"/>
                <w:szCs w:val="18"/>
                <w:lang w:val="en-GB"/>
              </w:rPr>
              <w:t>• If an offence has been committed, report it to the police (even if the alleged perpetrator(s) is under 10). You can confiscate devices as evidence for the police, if the report includes an online element</w:t>
            </w:r>
          </w:p>
          <w:p w14:paraId="1766FBFF" w14:textId="118E03BC" w:rsidR="0068151A" w:rsidRPr="00776FB3" w:rsidRDefault="0068151A" w:rsidP="0068151A">
            <w:pPr>
              <w:pStyle w:val="ListParagraph"/>
              <w:rPr>
                <w:rFonts w:asciiTheme="minorHAnsi" w:hAnsiTheme="minorHAnsi" w:cstheme="minorHAnsi"/>
                <w:bCs/>
                <w:sz w:val="18"/>
                <w:szCs w:val="18"/>
                <w:lang w:val="en-GB"/>
              </w:rPr>
            </w:pPr>
            <w:r w:rsidRPr="00776FB3">
              <w:rPr>
                <w:rFonts w:asciiTheme="minorHAnsi" w:hAnsiTheme="minorHAnsi" w:cstheme="minorHAnsi"/>
                <w:bCs/>
                <w:sz w:val="18"/>
                <w:szCs w:val="18"/>
                <w:lang w:val="en-GB"/>
              </w:rPr>
              <w:t>• Find out whether the victim and alleged perpetrator(s) share classes, premises or transport, and consider how to keep them a reasonable distance apart, including both before and after school</w:t>
            </w:r>
          </w:p>
        </w:tc>
        <w:tc>
          <w:tcPr>
            <w:tcW w:w="4525" w:type="dxa"/>
          </w:tcPr>
          <w:p w14:paraId="44C7B342" w14:textId="77777777" w:rsidR="0068151A" w:rsidRPr="00776FB3" w:rsidRDefault="0068151A" w:rsidP="0068151A">
            <w:pPr>
              <w:pStyle w:val="ListParagraph"/>
              <w:numPr>
                <w:ilvl w:val="0"/>
                <w:numId w:val="134"/>
              </w:numPr>
              <w:rPr>
                <w:rFonts w:asciiTheme="minorHAnsi" w:hAnsiTheme="minorHAnsi" w:cstheme="minorHAnsi"/>
                <w:bCs/>
                <w:sz w:val="18"/>
                <w:szCs w:val="18"/>
                <w:lang w:val="en-GB"/>
              </w:rPr>
            </w:pPr>
            <w:r w:rsidRPr="00776FB3">
              <w:rPr>
                <w:rFonts w:asciiTheme="minorHAnsi" w:hAnsiTheme="minorHAnsi" w:cstheme="minorHAnsi"/>
                <w:bCs/>
                <w:sz w:val="18"/>
                <w:szCs w:val="18"/>
                <w:lang w:val="en-GB"/>
              </w:rPr>
              <w:t xml:space="preserve">Dismiss the incident as ‘banter’, ‘part of growing up’ or ‘having a laugh’ </w:t>
            </w:r>
          </w:p>
          <w:p w14:paraId="5212D935" w14:textId="77777777" w:rsidR="0068151A" w:rsidRPr="00776FB3" w:rsidRDefault="0068151A" w:rsidP="0068151A">
            <w:pPr>
              <w:pStyle w:val="ListParagraph"/>
              <w:numPr>
                <w:ilvl w:val="0"/>
                <w:numId w:val="134"/>
              </w:numPr>
              <w:rPr>
                <w:rFonts w:asciiTheme="minorHAnsi" w:hAnsiTheme="minorHAnsi" w:cstheme="minorHAnsi"/>
                <w:bCs/>
                <w:sz w:val="18"/>
                <w:szCs w:val="18"/>
                <w:lang w:val="en-GB"/>
              </w:rPr>
            </w:pPr>
            <w:r w:rsidRPr="00776FB3">
              <w:rPr>
                <w:rFonts w:asciiTheme="minorHAnsi" w:hAnsiTheme="minorHAnsi" w:cstheme="minorHAnsi"/>
                <w:bCs/>
                <w:sz w:val="18"/>
                <w:szCs w:val="18"/>
                <w:lang w:val="en-GB"/>
              </w:rPr>
              <w:t xml:space="preserve">Ask leading questions </w:t>
            </w:r>
          </w:p>
          <w:p w14:paraId="4848FB55" w14:textId="77777777" w:rsidR="0068151A" w:rsidRPr="00776FB3" w:rsidRDefault="0068151A" w:rsidP="00E93AD3">
            <w:pPr>
              <w:pStyle w:val="ListParagraph"/>
              <w:numPr>
                <w:ilvl w:val="0"/>
                <w:numId w:val="134"/>
              </w:numPr>
              <w:rPr>
                <w:rFonts w:asciiTheme="minorHAnsi" w:hAnsiTheme="minorHAnsi" w:cstheme="minorHAnsi"/>
                <w:bCs/>
                <w:sz w:val="18"/>
                <w:szCs w:val="18"/>
                <w:lang w:val="en-GB"/>
              </w:rPr>
            </w:pPr>
            <w:r w:rsidRPr="00776FB3">
              <w:rPr>
                <w:rFonts w:asciiTheme="minorHAnsi" w:hAnsiTheme="minorHAnsi" w:cstheme="minorHAnsi"/>
                <w:bCs/>
                <w:sz w:val="18"/>
                <w:szCs w:val="18"/>
                <w:lang w:val="en-GB"/>
              </w:rPr>
              <w:t xml:space="preserve">Promise total confidentiality – explain who you will need to tell and why </w:t>
            </w:r>
          </w:p>
          <w:p w14:paraId="27AD1182" w14:textId="77777777" w:rsidR="0068151A" w:rsidRPr="00776FB3" w:rsidRDefault="0068151A" w:rsidP="00E93AD3">
            <w:pPr>
              <w:pStyle w:val="ListParagraph"/>
              <w:numPr>
                <w:ilvl w:val="0"/>
                <w:numId w:val="134"/>
              </w:numPr>
              <w:rPr>
                <w:rFonts w:asciiTheme="minorHAnsi" w:hAnsiTheme="minorHAnsi" w:cstheme="minorHAnsi"/>
                <w:bCs/>
                <w:sz w:val="18"/>
                <w:szCs w:val="18"/>
                <w:lang w:val="en-GB"/>
              </w:rPr>
            </w:pPr>
            <w:r w:rsidRPr="00776FB3">
              <w:rPr>
                <w:rFonts w:asciiTheme="minorHAnsi" w:hAnsiTheme="minorHAnsi" w:cstheme="minorHAnsi"/>
                <w:bCs/>
                <w:sz w:val="18"/>
                <w:szCs w:val="18"/>
                <w:lang w:val="en-GB"/>
              </w:rPr>
              <w:t xml:space="preserve">View photos or videos of a sexual nature </w:t>
            </w:r>
          </w:p>
          <w:p w14:paraId="6EF78A03" w14:textId="77777777" w:rsidR="00E93AD3" w:rsidRPr="00776FB3" w:rsidRDefault="0068151A" w:rsidP="00E93AD3">
            <w:pPr>
              <w:pStyle w:val="ListParagraph"/>
              <w:rPr>
                <w:rFonts w:asciiTheme="minorHAnsi" w:hAnsiTheme="minorHAnsi" w:cstheme="minorHAnsi"/>
                <w:bCs/>
                <w:sz w:val="18"/>
                <w:szCs w:val="18"/>
                <w:lang w:val="en-GB"/>
              </w:rPr>
            </w:pPr>
            <w:r w:rsidRPr="00776FB3">
              <w:rPr>
                <w:rFonts w:asciiTheme="minorHAnsi" w:hAnsiTheme="minorHAnsi" w:cstheme="minorHAnsi"/>
                <w:bCs/>
                <w:sz w:val="18"/>
                <w:szCs w:val="18"/>
                <w:lang w:val="en-GB"/>
              </w:rPr>
              <w:t xml:space="preserve">• If you do so by accident or think you might need to in order to deal with the issue effectively, talk to our DSL </w:t>
            </w:r>
          </w:p>
          <w:p w14:paraId="64DE289F" w14:textId="72E8FB24" w:rsidR="0068151A" w:rsidRPr="00776FB3" w:rsidRDefault="0068151A" w:rsidP="00E93AD3">
            <w:pPr>
              <w:pStyle w:val="ListParagraph"/>
              <w:numPr>
                <w:ilvl w:val="0"/>
                <w:numId w:val="134"/>
              </w:numPr>
              <w:rPr>
                <w:rFonts w:asciiTheme="minorHAnsi" w:hAnsiTheme="minorHAnsi" w:cstheme="minorHAnsi"/>
                <w:bCs/>
                <w:sz w:val="18"/>
                <w:szCs w:val="18"/>
                <w:lang w:val="en-GB"/>
              </w:rPr>
            </w:pPr>
            <w:r w:rsidRPr="00776FB3">
              <w:rPr>
                <w:rFonts w:asciiTheme="minorHAnsi" w:hAnsiTheme="minorHAnsi" w:cstheme="minorHAnsi"/>
                <w:bCs/>
                <w:sz w:val="18"/>
                <w:szCs w:val="18"/>
                <w:lang w:val="en-GB"/>
              </w:rPr>
              <w:t>Take notes while the child is talking, if at all possible Tell anyone about the disclosure</w:t>
            </w:r>
          </w:p>
        </w:tc>
      </w:tr>
    </w:tbl>
    <w:p w14:paraId="3955E553" w14:textId="2F4B8003" w:rsidR="009821F1" w:rsidRPr="00776FB3" w:rsidRDefault="009821F1" w:rsidP="00915CA7">
      <w:pPr>
        <w:pStyle w:val="ListParagraph"/>
        <w:rPr>
          <w:rFonts w:ascii="Arial" w:hAnsi="Arial" w:cs="Arial"/>
          <w:bCs/>
          <w:sz w:val="18"/>
          <w:szCs w:val="18"/>
          <w:lang w:val="en-GB"/>
        </w:rPr>
      </w:pPr>
    </w:p>
    <w:tbl>
      <w:tblPr>
        <w:tblStyle w:val="TableGrid"/>
        <w:tblW w:w="9493" w:type="dxa"/>
        <w:tblLook w:val="04A0" w:firstRow="1" w:lastRow="0" w:firstColumn="1" w:lastColumn="0" w:noHBand="0" w:noVBand="1"/>
      </w:tblPr>
      <w:tblGrid>
        <w:gridCol w:w="4957"/>
        <w:gridCol w:w="4536"/>
      </w:tblGrid>
      <w:tr w:rsidR="00E93AD3" w:rsidRPr="00776FB3" w14:paraId="4677B91B" w14:textId="77777777" w:rsidTr="00E93AD3">
        <w:tc>
          <w:tcPr>
            <w:tcW w:w="4957" w:type="dxa"/>
          </w:tcPr>
          <w:p w14:paraId="2F3044FE" w14:textId="77777777" w:rsidR="00E93AD3" w:rsidRPr="00776FB3" w:rsidRDefault="00E93AD3" w:rsidP="00E93AD3">
            <w:pPr>
              <w:rPr>
                <w:b/>
                <w:sz w:val="18"/>
                <w:szCs w:val="18"/>
              </w:rPr>
            </w:pPr>
            <w:r w:rsidRPr="00776FB3">
              <w:rPr>
                <w:b/>
                <w:sz w:val="18"/>
                <w:szCs w:val="18"/>
              </w:rPr>
              <w:t xml:space="preserve">Key definitions </w:t>
            </w:r>
          </w:p>
          <w:p w14:paraId="76C74BCF" w14:textId="56B42AED" w:rsidR="00E93AD3" w:rsidRPr="00776FB3" w:rsidRDefault="00E93AD3" w:rsidP="00E93AD3">
            <w:pPr>
              <w:rPr>
                <w:sz w:val="18"/>
                <w:szCs w:val="18"/>
              </w:rPr>
            </w:pPr>
            <w:r w:rsidRPr="00776FB3">
              <w:rPr>
                <w:b/>
                <w:sz w:val="18"/>
                <w:szCs w:val="18"/>
              </w:rPr>
              <w:t>Child-on-child sexual abuse:</w:t>
            </w:r>
            <w:r w:rsidRPr="00776FB3">
              <w:rPr>
                <w:sz w:val="18"/>
                <w:szCs w:val="18"/>
              </w:rPr>
              <w:t xml:space="preserve"> when a child (anyone under the age of 18) commits an act of sexual violence or harassment against another child </w:t>
            </w:r>
          </w:p>
          <w:p w14:paraId="58DFA122" w14:textId="77777777" w:rsidR="00E93AD3" w:rsidRPr="00776FB3" w:rsidRDefault="00E93AD3" w:rsidP="00E93AD3">
            <w:pPr>
              <w:rPr>
                <w:sz w:val="18"/>
                <w:szCs w:val="18"/>
              </w:rPr>
            </w:pPr>
          </w:p>
          <w:p w14:paraId="1EF3EE90" w14:textId="77777777" w:rsidR="00E93AD3" w:rsidRPr="00776FB3" w:rsidRDefault="00E93AD3" w:rsidP="00E93AD3">
            <w:pPr>
              <w:rPr>
                <w:sz w:val="18"/>
                <w:szCs w:val="18"/>
              </w:rPr>
            </w:pPr>
            <w:r w:rsidRPr="00776FB3">
              <w:rPr>
                <w:b/>
                <w:sz w:val="18"/>
                <w:szCs w:val="18"/>
              </w:rPr>
              <w:t>Sexual violence:</w:t>
            </w:r>
            <w:r w:rsidRPr="00776FB3">
              <w:rPr>
                <w:sz w:val="18"/>
                <w:szCs w:val="18"/>
              </w:rPr>
              <w:t xml:space="preserve"> rape, assault by penetration, or sexual assault (intentional sexual touching) </w:t>
            </w:r>
          </w:p>
          <w:p w14:paraId="084CE78B" w14:textId="77777777" w:rsidR="00E93AD3" w:rsidRPr="00776FB3" w:rsidRDefault="00E93AD3" w:rsidP="00E93AD3">
            <w:pPr>
              <w:rPr>
                <w:sz w:val="18"/>
                <w:szCs w:val="18"/>
              </w:rPr>
            </w:pPr>
          </w:p>
          <w:p w14:paraId="5671A6C0" w14:textId="0F13DE89" w:rsidR="00E93AD3" w:rsidRPr="00776FB3" w:rsidRDefault="00E93AD3" w:rsidP="00E93AD3">
            <w:pPr>
              <w:rPr>
                <w:rFonts w:ascii="Arial" w:hAnsi="Arial" w:cs="Arial"/>
                <w:bCs/>
                <w:sz w:val="18"/>
                <w:szCs w:val="18"/>
              </w:rPr>
            </w:pPr>
            <w:r w:rsidRPr="00776FB3">
              <w:rPr>
                <w:b/>
                <w:sz w:val="18"/>
                <w:szCs w:val="18"/>
              </w:rPr>
              <w:t>Sexual harassment</w:t>
            </w:r>
            <w:r w:rsidRPr="00776FB3">
              <w:rPr>
                <w:sz w:val="18"/>
                <w:szCs w:val="18"/>
              </w:rPr>
              <w:t>: unwanted conduct of a sexual nature – such as sexual comments, sexual jokes or taunting, physical behaviour like interfering with clothes, or online harassment such as sexting</w:t>
            </w:r>
          </w:p>
        </w:tc>
        <w:tc>
          <w:tcPr>
            <w:tcW w:w="4536" w:type="dxa"/>
          </w:tcPr>
          <w:p w14:paraId="55DD69BA" w14:textId="77777777" w:rsidR="00776FB3" w:rsidRPr="00776FB3" w:rsidRDefault="00E93AD3" w:rsidP="00E93AD3">
            <w:pPr>
              <w:rPr>
                <w:sz w:val="18"/>
                <w:szCs w:val="18"/>
              </w:rPr>
            </w:pPr>
            <w:proofErr w:type="spellStart"/>
            <w:r w:rsidRPr="00776FB3">
              <w:rPr>
                <w:b/>
                <w:sz w:val="18"/>
                <w:szCs w:val="18"/>
              </w:rPr>
              <w:t>Upskirting</w:t>
            </w:r>
            <w:proofErr w:type="spellEnd"/>
            <w:r w:rsidRPr="00776FB3">
              <w:rPr>
                <w:sz w:val="18"/>
                <w:szCs w:val="18"/>
              </w:rPr>
              <w:t xml:space="preserve">: taking a picture under a person’s clothing without their permission to obtain sexual gratification or cause the victim humiliation, distress or alarm </w:t>
            </w:r>
          </w:p>
          <w:p w14:paraId="40240C80" w14:textId="77777777" w:rsidR="00776FB3" w:rsidRPr="00776FB3" w:rsidRDefault="00776FB3" w:rsidP="00E93AD3">
            <w:pPr>
              <w:rPr>
                <w:sz w:val="18"/>
                <w:szCs w:val="18"/>
              </w:rPr>
            </w:pPr>
          </w:p>
          <w:p w14:paraId="55D81678" w14:textId="77777777" w:rsidR="00776FB3" w:rsidRPr="00776FB3" w:rsidRDefault="00E93AD3" w:rsidP="00E93AD3">
            <w:pPr>
              <w:rPr>
                <w:sz w:val="18"/>
                <w:szCs w:val="18"/>
              </w:rPr>
            </w:pPr>
            <w:r w:rsidRPr="00776FB3">
              <w:rPr>
                <w:b/>
                <w:sz w:val="18"/>
                <w:szCs w:val="18"/>
              </w:rPr>
              <w:t>Sexual activity is an offence if</w:t>
            </w:r>
            <w:r w:rsidRPr="00776FB3">
              <w:rPr>
                <w:sz w:val="18"/>
                <w:szCs w:val="18"/>
              </w:rPr>
              <w:t xml:space="preserve">: </w:t>
            </w:r>
          </w:p>
          <w:p w14:paraId="1F732BA5" w14:textId="205E1F00" w:rsidR="00776FB3" w:rsidRPr="00776FB3" w:rsidRDefault="00E93AD3" w:rsidP="00E93AD3">
            <w:pPr>
              <w:rPr>
                <w:sz w:val="18"/>
                <w:szCs w:val="18"/>
              </w:rPr>
            </w:pPr>
            <w:r w:rsidRPr="00776FB3">
              <w:rPr>
                <w:sz w:val="18"/>
                <w:szCs w:val="18"/>
              </w:rPr>
              <w:t xml:space="preserve">• Person B (the victim) does not consent </w:t>
            </w:r>
          </w:p>
          <w:p w14:paraId="25FED94B" w14:textId="70343F74" w:rsidR="00776FB3" w:rsidRPr="00776FB3" w:rsidRDefault="00E93AD3" w:rsidP="00E93AD3">
            <w:pPr>
              <w:rPr>
                <w:sz w:val="18"/>
                <w:szCs w:val="18"/>
              </w:rPr>
            </w:pPr>
            <w:r w:rsidRPr="00776FB3">
              <w:rPr>
                <w:sz w:val="18"/>
                <w:szCs w:val="18"/>
              </w:rPr>
              <w:t xml:space="preserve">• Person A (the perpetrator) does not reasonably believe that Person B consents </w:t>
            </w:r>
          </w:p>
          <w:p w14:paraId="66F56BC5" w14:textId="77777777" w:rsidR="00776FB3" w:rsidRPr="00776FB3" w:rsidRDefault="00776FB3" w:rsidP="00E93AD3">
            <w:pPr>
              <w:rPr>
                <w:sz w:val="18"/>
                <w:szCs w:val="18"/>
              </w:rPr>
            </w:pPr>
          </w:p>
          <w:p w14:paraId="63D5C3F9" w14:textId="77777777" w:rsidR="00776FB3" w:rsidRPr="00776FB3" w:rsidRDefault="00E93AD3" w:rsidP="00E93AD3">
            <w:pPr>
              <w:rPr>
                <w:b/>
                <w:sz w:val="18"/>
                <w:szCs w:val="18"/>
              </w:rPr>
            </w:pPr>
            <w:r w:rsidRPr="00776FB3">
              <w:rPr>
                <w:b/>
                <w:sz w:val="18"/>
                <w:szCs w:val="18"/>
              </w:rPr>
              <w:t xml:space="preserve">Someone consents if they: </w:t>
            </w:r>
          </w:p>
          <w:p w14:paraId="6116E5B8" w14:textId="5DE2E0C5" w:rsidR="00E93AD3" w:rsidRPr="00776FB3" w:rsidRDefault="00E93AD3" w:rsidP="00E93AD3">
            <w:pPr>
              <w:rPr>
                <w:rFonts w:ascii="Arial" w:hAnsi="Arial" w:cs="Arial"/>
                <w:bCs/>
                <w:sz w:val="18"/>
                <w:szCs w:val="18"/>
              </w:rPr>
            </w:pPr>
            <w:r w:rsidRPr="00776FB3">
              <w:rPr>
                <w:sz w:val="18"/>
                <w:szCs w:val="18"/>
              </w:rPr>
              <w:t>• Agree by choice • Have the freedom and capacity to choose</w:t>
            </w:r>
          </w:p>
        </w:tc>
      </w:tr>
    </w:tbl>
    <w:p w14:paraId="7E7ACB47" w14:textId="47D55AFA" w:rsidR="009821F1" w:rsidRPr="00E93AD3" w:rsidRDefault="009821F1" w:rsidP="00EE0F81">
      <w:pPr>
        <w:rPr>
          <w:rFonts w:ascii="Arial" w:hAnsi="Arial" w:cs="Arial"/>
          <w:bCs/>
          <w:sz w:val="24"/>
          <w:szCs w:val="24"/>
        </w:rPr>
      </w:pPr>
    </w:p>
    <w:sectPr w:rsidR="009821F1" w:rsidRPr="00E93AD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84550" w14:textId="77777777" w:rsidR="00EA5665" w:rsidRDefault="00EA5665" w:rsidP="003F4847">
      <w:pPr>
        <w:spacing w:after="0" w:line="240" w:lineRule="auto"/>
      </w:pPr>
      <w:r>
        <w:separator/>
      </w:r>
    </w:p>
  </w:endnote>
  <w:endnote w:type="continuationSeparator" w:id="0">
    <w:p w14:paraId="7535A63A" w14:textId="77777777" w:rsidR="00EA5665" w:rsidRDefault="00EA5665" w:rsidP="003F4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Helvetica 55 Roman">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3547877"/>
      <w:docPartObj>
        <w:docPartGallery w:val="Page Numbers (Bottom of Page)"/>
        <w:docPartUnique/>
      </w:docPartObj>
    </w:sdtPr>
    <w:sdtEndPr>
      <w:rPr>
        <w:noProof/>
      </w:rPr>
    </w:sdtEndPr>
    <w:sdtContent>
      <w:p w14:paraId="2C031A95" w14:textId="77777777" w:rsidR="00EA5665" w:rsidRDefault="00EA5665">
        <w:pPr>
          <w:pStyle w:val="Footer"/>
          <w:jc w:val="right"/>
        </w:pPr>
        <w:r>
          <w:fldChar w:fldCharType="begin"/>
        </w:r>
        <w:r>
          <w:instrText xml:space="preserve"> PAGE   \* MERGEFORMAT </w:instrText>
        </w:r>
        <w:r>
          <w:fldChar w:fldCharType="separate"/>
        </w:r>
        <w:r>
          <w:rPr>
            <w:noProof/>
          </w:rPr>
          <w:t>40</w:t>
        </w:r>
        <w:r>
          <w:rPr>
            <w:noProof/>
          </w:rPr>
          <w:fldChar w:fldCharType="end"/>
        </w:r>
      </w:p>
    </w:sdtContent>
  </w:sdt>
  <w:p w14:paraId="0E1F9D80" w14:textId="77777777" w:rsidR="00EA5665" w:rsidRDefault="00EA5665">
    <w:pPr>
      <w:pStyle w:val="Footer"/>
    </w:pPr>
  </w:p>
  <w:p w14:paraId="6DE9E308" w14:textId="77777777" w:rsidR="00EA5665" w:rsidRDefault="00EA566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07CF5" w14:textId="77777777" w:rsidR="00EA5665" w:rsidRDefault="00EA5665" w:rsidP="003F4847">
      <w:pPr>
        <w:spacing w:after="0" w:line="240" w:lineRule="auto"/>
      </w:pPr>
      <w:r>
        <w:separator/>
      </w:r>
    </w:p>
  </w:footnote>
  <w:footnote w:type="continuationSeparator" w:id="0">
    <w:p w14:paraId="528CCA7F" w14:textId="77777777" w:rsidR="00EA5665" w:rsidRDefault="00EA5665" w:rsidP="003F48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F2583"/>
    <w:multiLevelType w:val="hybridMultilevel"/>
    <w:tmpl w:val="BE3696F0"/>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6277B"/>
    <w:multiLevelType w:val="hybridMultilevel"/>
    <w:tmpl w:val="6C764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D3346"/>
    <w:multiLevelType w:val="hybridMultilevel"/>
    <w:tmpl w:val="68FE383A"/>
    <w:lvl w:ilvl="0" w:tplc="08090005">
      <w:start w:val="1"/>
      <w:numFmt w:val="bullet"/>
      <w:lvlText w:val=""/>
      <w:lvlJc w:val="left"/>
      <w:pPr>
        <w:ind w:left="1352" w:hanging="360"/>
      </w:pPr>
      <w:rPr>
        <w:rFonts w:ascii="Wingdings" w:hAnsi="Wingdings" w:hint="default"/>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3" w15:restartNumberingAfterBreak="0">
    <w:nsid w:val="032E2D80"/>
    <w:multiLevelType w:val="hybridMultilevel"/>
    <w:tmpl w:val="D8B06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1F32EF"/>
    <w:multiLevelType w:val="hybridMultilevel"/>
    <w:tmpl w:val="500081FC"/>
    <w:lvl w:ilvl="0" w:tplc="08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063C670A"/>
    <w:multiLevelType w:val="hybridMultilevel"/>
    <w:tmpl w:val="137E1C34"/>
    <w:lvl w:ilvl="0" w:tplc="D2CC6868">
      <w:start w:val="1"/>
      <w:numFmt w:val="bullet"/>
      <w:lvlText w:val=""/>
      <w:lvlJc w:val="left"/>
      <w:pPr>
        <w:ind w:left="360" w:hanging="360"/>
      </w:pPr>
      <w:rPr>
        <w:rFonts w:ascii="Symbol" w:hAnsi="Symbol" w:hint="default"/>
        <w:color w:val="auto"/>
        <w:sz w:val="22"/>
        <w:szCs w:val="22"/>
      </w:rPr>
    </w:lvl>
    <w:lvl w:ilvl="1" w:tplc="40EE3F78">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1D7339"/>
    <w:multiLevelType w:val="hybridMultilevel"/>
    <w:tmpl w:val="0F7A1B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8F67978"/>
    <w:multiLevelType w:val="hybridMultilevel"/>
    <w:tmpl w:val="974CE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B0D3380"/>
    <w:multiLevelType w:val="hybridMultilevel"/>
    <w:tmpl w:val="4EC43294"/>
    <w:lvl w:ilvl="0" w:tplc="7EF6370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2A7584"/>
    <w:multiLevelType w:val="hybridMultilevel"/>
    <w:tmpl w:val="961A1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AC6CEA"/>
    <w:multiLevelType w:val="hybridMultilevel"/>
    <w:tmpl w:val="2534B69E"/>
    <w:lvl w:ilvl="0" w:tplc="08090005">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1" w15:restartNumberingAfterBreak="0">
    <w:nsid w:val="0CAD7C0B"/>
    <w:multiLevelType w:val="hybridMultilevel"/>
    <w:tmpl w:val="CF102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CB07603"/>
    <w:multiLevelType w:val="multilevel"/>
    <w:tmpl w:val="1F86D33C"/>
    <w:lvl w:ilvl="0">
      <w:start w:val="7"/>
      <w:numFmt w:val="decimal"/>
      <w:lvlText w:val="%1"/>
      <w:lvlJc w:val="left"/>
      <w:pPr>
        <w:ind w:left="400" w:hanging="400"/>
      </w:pPr>
      <w:rPr>
        <w:rFonts w:hint="default"/>
        <w:sz w:val="28"/>
      </w:rPr>
    </w:lvl>
    <w:lvl w:ilvl="1">
      <w:start w:val="1"/>
      <w:numFmt w:val="decimal"/>
      <w:lvlText w:val="%1.%2"/>
      <w:lvlJc w:val="left"/>
      <w:pPr>
        <w:ind w:left="400" w:hanging="40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1800" w:hanging="1800"/>
      </w:pPr>
      <w:rPr>
        <w:rFonts w:hint="default"/>
        <w:sz w:val="28"/>
      </w:rPr>
    </w:lvl>
  </w:abstractNum>
  <w:abstractNum w:abstractNumId="13" w15:restartNumberingAfterBreak="0">
    <w:nsid w:val="10A82701"/>
    <w:multiLevelType w:val="hybridMultilevel"/>
    <w:tmpl w:val="F95C0B84"/>
    <w:lvl w:ilvl="0" w:tplc="33EE931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3C142C"/>
    <w:multiLevelType w:val="hybridMultilevel"/>
    <w:tmpl w:val="35A8F2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150D4F30"/>
    <w:multiLevelType w:val="hybridMultilevel"/>
    <w:tmpl w:val="EA18537A"/>
    <w:lvl w:ilvl="0" w:tplc="CB34273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625315F"/>
    <w:multiLevelType w:val="hybridMultilevel"/>
    <w:tmpl w:val="15D6FC22"/>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6591084"/>
    <w:multiLevelType w:val="hybridMultilevel"/>
    <w:tmpl w:val="FC444468"/>
    <w:lvl w:ilvl="0" w:tplc="A2924C2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7BE197F"/>
    <w:multiLevelType w:val="hybridMultilevel"/>
    <w:tmpl w:val="830C05EC"/>
    <w:lvl w:ilvl="0" w:tplc="902C62B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8B500B7"/>
    <w:multiLevelType w:val="hybridMultilevel"/>
    <w:tmpl w:val="6C1C03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BFA7BEE"/>
    <w:multiLevelType w:val="hybridMultilevel"/>
    <w:tmpl w:val="C91A81D4"/>
    <w:lvl w:ilvl="0" w:tplc="07F8338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CE251B6"/>
    <w:multiLevelType w:val="hybridMultilevel"/>
    <w:tmpl w:val="E5EE6A12"/>
    <w:lvl w:ilvl="0" w:tplc="08090005">
      <w:start w:val="1"/>
      <w:numFmt w:val="bullet"/>
      <w:lvlText w:val=""/>
      <w:lvlJc w:val="left"/>
      <w:pPr>
        <w:tabs>
          <w:tab w:val="num" w:pos="1440"/>
        </w:tabs>
        <w:ind w:left="1440" w:hanging="360"/>
      </w:pPr>
      <w:rPr>
        <w:rFonts w:ascii="Wingdings" w:hAnsi="Wingdings" w:hint="default"/>
      </w:rPr>
    </w:lvl>
    <w:lvl w:ilvl="1" w:tplc="462699D4">
      <w:start w:val="1414"/>
      <w:numFmt w:val="bullet"/>
      <w:lvlText w:val="–"/>
      <w:lvlJc w:val="left"/>
      <w:pPr>
        <w:tabs>
          <w:tab w:val="num" w:pos="2160"/>
        </w:tabs>
        <w:ind w:left="2160" w:hanging="360"/>
      </w:pPr>
      <w:rPr>
        <w:rFonts w:ascii="Arial" w:hAnsi="Arial" w:hint="default"/>
      </w:rPr>
    </w:lvl>
    <w:lvl w:ilvl="2" w:tplc="02FCEB4E" w:tentative="1">
      <w:start w:val="1"/>
      <w:numFmt w:val="bullet"/>
      <w:lvlText w:val="•"/>
      <w:lvlJc w:val="left"/>
      <w:pPr>
        <w:tabs>
          <w:tab w:val="num" w:pos="2880"/>
        </w:tabs>
        <w:ind w:left="2880" w:hanging="360"/>
      </w:pPr>
      <w:rPr>
        <w:rFonts w:ascii="Arial" w:hAnsi="Arial" w:hint="default"/>
      </w:rPr>
    </w:lvl>
    <w:lvl w:ilvl="3" w:tplc="9FB4330E" w:tentative="1">
      <w:start w:val="1"/>
      <w:numFmt w:val="bullet"/>
      <w:lvlText w:val="•"/>
      <w:lvlJc w:val="left"/>
      <w:pPr>
        <w:tabs>
          <w:tab w:val="num" w:pos="3600"/>
        </w:tabs>
        <w:ind w:left="3600" w:hanging="360"/>
      </w:pPr>
      <w:rPr>
        <w:rFonts w:ascii="Arial" w:hAnsi="Arial" w:hint="default"/>
      </w:rPr>
    </w:lvl>
    <w:lvl w:ilvl="4" w:tplc="1D9643AC" w:tentative="1">
      <w:start w:val="1"/>
      <w:numFmt w:val="bullet"/>
      <w:lvlText w:val="•"/>
      <w:lvlJc w:val="left"/>
      <w:pPr>
        <w:tabs>
          <w:tab w:val="num" w:pos="4320"/>
        </w:tabs>
        <w:ind w:left="4320" w:hanging="360"/>
      </w:pPr>
      <w:rPr>
        <w:rFonts w:ascii="Arial" w:hAnsi="Arial" w:hint="default"/>
      </w:rPr>
    </w:lvl>
    <w:lvl w:ilvl="5" w:tplc="97DA0C54" w:tentative="1">
      <w:start w:val="1"/>
      <w:numFmt w:val="bullet"/>
      <w:lvlText w:val="•"/>
      <w:lvlJc w:val="left"/>
      <w:pPr>
        <w:tabs>
          <w:tab w:val="num" w:pos="5040"/>
        </w:tabs>
        <w:ind w:left="5040" w:hanging="360"/>
      </w:pPr>
      <w:rPr>
        <w:rFonts w:ascii="Arial" w:hAnsi="Arial" w:hint="default"/>
      </w:rPr>
    </w:lvl>
    <w:lvl w:ilvl="6" w:tplc="373A03CA" w:tentative="1">
      <w:start w:val="1"/>
      <w:numFmt w:val="bullet"/>
      <w:lvlText w:val="•"/>
      <w:lvlJc w:val="left"/>
      <w:pPr>
        <w:tabs>
          <w:tab w:val="num" w:pos="5760"/>
        </w:tabs>
        <w:ind w:left="5760" w:hanging="360"/>
      </w:pPr>
      <w:rPr>
        <w:rFonts w:ascii="Arial" w:hAnsi="Arial" w:hint="default"/>
      </w:rPr>
    </w:lvl>
    <w:lvl w:ilvl="7" w:tplc="9BB63A42" w:tentative="1">
      <w:start w:val="1"/>
      <w:numFmt w:val="bullet"/>
      <w:lvlText w:val="•"/>
      <w:lvlJc w:val="left"/>
      <w:pPr>
        <w:tabs>
          <w:tab w:val="num" w:pos="6480"/>
        </w:tabs>
        <w:ind w:left="6480" w:hanging="360"/>
      </w:pPr>
      <w:rPr>
        <w:rFonts w:ascii="Arial" w:hAnsi="Arial" w:hint="default"/>
      </w:rPr>
    </w:lvl>
    <w:lvl w:ilvl="8" w:tplc="46208662" w:tentative="1">
      <w:start w:val="1"/>
      <w:numFmt w:val="bullet"/>
      <w:lvlText w:val="•"/>
      <w:lvlJc w:val="left"/>
      <w:pPr>
        <w:tabs>
          <w:tab w:val="num" w:pos="7200"/>
        </w:tabs>
        <w:ind w:left="7200" w:hanging="360"/>
      </w:pPr>
      <w:rPr>
        <w:rFonts w:ascii="Arial" w:hAnsi="Arial" w:hint="default"/>
      </w:rPr>
    </w:lvl>
  </w:abstractNum>
  <w:abstractNum w:abstractNumId="25" w15:restartNumberingAfterBreak="0">
    <w:nsid w:val="1D4B6BE7"/>
    <w:multiLevelType w:val="hybridMultilevel"/>
    <w:tmpl w:val="8FF8BCB2"/>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10440A4"/>
    <w:multiLevelType w:val="hybridMultilevel"/>
    <w:tmpl w:val="334A2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3150B28"/>
    <w:multiLevelType w:val="hybridMultilevel"/>
    <w:tmpl w:val="346A3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53E050F"/>
    <w:multiLevelType w:val="hybridMultilevel"/>
    <w:tmpl w:val="A0B0E9D4"/>
    <w:lvl w:ilvl="0" w:tplc="0040F9A2">
      <w:start w:val="1"/>
      <w:numFmt w:val="bullet"/>
      <w:lvlText w:val=""/>
      <w:lvlJc w:val="left"/>
      <w:pPr>
        <w:ind w:left="720" w:hanging="360"/>
      </w:pPr>
      <w:rPr>
        <w:rFonts w:ascii="Wingdings" w:hAnsi="Wingdings" w:hint="default"/>
        <w:b/>
        <w:color w:val="70AD47"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7C15699"/>
    <w:multiLevelType w:val="hybridMultilevel"/>
    <w:tmpl w:val="55D09870"/>
    <w:lvl w:ilvl="0" w:tplc="EFD0A022">
      <w:start w:val="1"/>
      <w:numFmt w:val="bullet"/>
      <w:lvlText w:val=""/>
      <w:lvlJc w:val="left"/>
      <w:pPr>
        <w:ind w:left="720" w:hanging="360"/>
      </w:pPr>
      <w:rPr>
        <w:rFonts w:ascii="Wingdings" w:hAnsi="Wingdings" w:hint="default"/>
        <w:b/>
        <w:color w:val="FF0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C61019"/>
    <w:multiLevelType w:val="hybridMultilevel"/>
    <w:tmpl w:val="94AAB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A70330B"/>
    <w:multiLevelType w:val="hybridMultilevel"/>
    <w:tmpl w:val="E9421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A84422F"/>
    <w:multiLevelType w:val="hybridMultilevel"/>
    <w:tmpl w:val="3A7E809A"/>
    <w:lvl w:ilvl="0" w:tplc="1BA27C2A">
      <w:start w:val="1"/>
      <w:numFmt w:val="bullet"/>
      <w:lvlText w:val=""/>
      <w:lvlJc w:val="left"/>
      <w:pPr>
        <w:ind w:left="720" w:hanging="360"/>
      </w:pPr>
      <w:rPr>
        <w:rFonts w:ascii="Symbol" w:hAnsi="Symbol" w:hint="default"/>
        <w:b w:val="0"/>
        <w:bCs w:val="0"/>
        <w:color w:val="auto"/>
      </w:rPr>
    </w:lvl>
    <w:lvl w:ilvl="1" w:tplc="A85AF1C2">
      <w:start w:val="1"/>
      <w:numFmt w:val="bullet"/>
      <w:lvlText w:val="o"/>
      <w:lvlJc w:val="left"/>
      <w:pPr>
        <w:ind w:left="1440" w:hanging="360"/>
      </w:pPr>
      <w:rPr>
        <w:rFonts w:ascii="Symbol" w:hAnsi="Symbol" w:cs="Arial Bold"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Yu Mincho" w:hAnsi="@Yu Mincho" w:hint="default"/>
      </w:rPr>
    </w:lvl>
    <w:lvl w:ilvl="4" w:tplc="08090003" w:tentative="1">
      <w:start w:val="1"/>
      <w:numFmt w:val="bullet"/>
      <w:lvlText w:val="o"/>
      <w:lvlJc w:val="left"/>
      <w:pPr>
        <w:ind w:left="3600" w:hanging="360"/>
      </w:pPr>
      <w:rPr>
        <w:rFonts w:ascii="Arial Bold" w:hAnsi="Arial Bold" w:cs="Arial Bold" w:hint="default"/>
      </w:rPr>
    </w:lvl>
    <w:lvl w:ilvl="5" w:tplc="08090005" w:tentative="1">
      <w:start w:val="1"/>
      <w:numFmt w:val="bullet"/>
      <w:lvlText w:val=""/>
      <w:lvlJc w:val="left"/>
      <w:pPr>
        <w:ind w:left="4320" w:hanging="360"/>
      </w:pPr>
      <w:rPr>
        <w:rFonts w:ascii="Calibri" w:hAnsi="Calibri" w:hint="default"/>
      </w:rPr>
    </w:lvl>
    <w:lvl w:ilvl="6" w:tplc="08090001" w:tentative="1">
      <w:start w:val="1"/>
      <w:numFmt w:val="bullet"/>
      <w:lvlText w:val=""/>
      <w:lvlJc w:val="left"/>
      <w:pPr>
        <w:ind w:left="5040" w:hanging="360"/>
      </w:pPr>
      <w:rPr>
        <w:rFonts w:ascii="@Yu Mincho" w:hAnsi="@Yu Mincho" w:hint="default"/>
      </w:rPr>
    </w:lvl>
    <w:lvl w:ilvl="7" w:tplc="08090003" w:tentative="1">
      <w:start w:val="1"/>
      <w:numFmt w:val="bullet"/>
      <w:lvlText w:val="o"/>
      <w:lvlJc w:val="left"/>
      <w:pPr>
        <w:ind w:left="5760" w:hanging="360"/>
      </w:pPr>
      <w:rPr>
        <w:rFonts w:ascii="Arial Bold" w:hAnsi="Arial Bold" w:cs="Arial Bold" w:hint="default"/>
      </w:rPr>
    </w:lvl>
    <w:lvl w:ilvl="8" w:tplc="08090005" w:tentative="1">
      <w:start w:val="1"/>
      <w:numFmt w:val="bullet"/>
      <w:lvlText w:val=""/>
      <w:lvlJc w:val="left"/>
      <w:pPr>
        <w:ind w:left="6480" w:hanging="360"/>
      </w:pPr>
      <w:rPr>
        <w:rFonts w:ascii="Calibri" w:hAnsi="Calibri" w:hint="default"/>
      </w:rPr>
    </w:lvl>
  </w:abstractNum>
  <w:abstractNum w:abstractNumId="35" w15:restartNumberingAfterBreak="0">
    <w:nsid w:val="2B98237A"/>
    <w:multiLevelType w:val="hybridMultilevel"/>
    <w:tmpl w:val="4DF29028"/>
    <w:lvl w:ilvl="0" w:tplc="08090005">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36" w15:restartNumberingAfterBreak="0">
    <w:nsid w:val="2BF21191"/>
    <w:multiLevelType w:val="hybridMultilevel"/>
    <w:tmpl w:val="D77E89FA"/>
    <w:lvl w:ilvl="0" w:tplc="A3C0AF28">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CBA1B1C"/>
    <w:multiLevelType w:val="hybridMultilevel"/>
    <w:tmpl w:val="675457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D7A4C8A"/>
    <w:multiLevelType w:val="hybridMultilevel"/>
    <w:tmpl w:val="1E200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D961E42"/>
    <w:multiLevelType w:val="hybridMultilevel"/>
    <w:tmpl w:val="15FCD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DAD7D8E"/>
    <w:multiLevelType w:val="hybridMultilevel"/>
    <w:tmpl w:val="AD2E31DA"/>
    <w:lvl w:ilvl="0" w:tplc="E72E4F0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DC23A44"/>
    <w:multiLevelType w:val="hybridMultilevel"/>
    <w:tmpl w:val="74426CC6"/>
    <w:lvl w:ilvl="0" w:tplc="D7102314">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FA62CBD"/>
    <w:multiLevelType w:val="hybridMultilevel"/>
    <w:tmpl w:val="C220FB8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CC2C5B"/>
    <w:multiLevelType w:val="hybridMultilevel"/>
    <w:tmpl w:val="D46CAEF0"/>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14611A7"/>
    <w:multiLevelType w:val="hybridMultilevel"/>
    <w:tmpl w:val="E58E2F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1A71B75"/>
    <w:multiLevelType w:val="hybridMultilevel"/>
    <w:tmpl w:val="D51AE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1FD6C1D"/>
    <w:multiLevelType w:val="hybridMultilevel"/>
    <w:tmpl w:val="D464C1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27A2A92"/>
    <w:multiLevelType w:val="hybridMultilevel"/>
    <w:tmpl w:val="448AD16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57A3889"/>
    <w:multiLevelType w:val="hybridMultilevel"/>
    <w:tmpl w:val="5ECA0408"/>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50" w15:restartNumberingAfterBreak="0">
    <w:nsid w:val="35DD0E50"/>
    <w:multiLevelType w:val="multilevel"/>
    <w:tmpl w:val="6BD67ECE"/>
    <w:lvl w:ilvl="0">
      <w:start w:val="7"/>
      <w:numFmt w:val="decimal"/>
      <w:lvlText w:val="%1."/>
      <w:lvlJc w:val="left"/>
      <w:pPr>
        <w:ind w:left="480" w:hanging="48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36922FF4"/>
    <w:multiLevelType w:val="hybridMultilevel"/>
    <w:tmpl w:val="C7FCAD94"/>
    <w:lvl w:ilvl="0" w:tplc="A7F25D7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6A80318"/>
    <w:multiLevelType w:val="hybridMultilevel"/>
    <w:tmpl w:val="4948A6E8"/>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3" w15:restartNumberingAfterBreak="0">
    <w:nsid w:val="382D56F0"/>
    <w:multiLevelType w:val="multilevel"/>
    <w:tmpl w:val="194E214C"/>
    <w:lvl w:ilvl="0">
      <w:start w:val="7"/>
      <w:numFmt w:val="decimal"/>
      <w:lvlText w:val="%1"/>
      <w:lvlJc w:val="left"/>
      <w:pPr>
        <w:ind w:left="400" w:hanging="400"/>
      </w:pPr>
      <w:rPr>
        <w:rFonts w:hint="default"/>
        <w:b/>
        <w:bCs/>
        <w:sz w:val="24"/>
        <w:szCs w:val="24"/>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38FA12F2"/>
    <w:multiLevelType w:val="hybridMultilevel"/>
    <w:tmpl w:val="85FA41B4"/>
    <w:lvl w:ilvl="0" w:tplc="7EF63700">
      <w:start w:val="1"/>
      <w:numFmt w:val="bullet"/>
      <w:lvlText w:val=""/>
      <w:lvlJc w:val="left"/>
      <w:pPr>
        <w:ind w:left="360" w:hanging="360"/>
      </w:pPr>
      <w:rPr>
        <w:rFonts w:ascii="Symbol" w:hAnsi="Symbol" w:hint="default"/>
        <w:sz w:val="22"/>
        <w:szCs w:val="22"/>
      </w:rPr>
    </w:lvl>
    <w:lvl w:ilvl="1" w:tplc="11089C94">
      <w:start w:val="7"/>
      <w:numFmt w:val="bullet"/>
      <w:lvlText w:val="-"/>
      <w:lvlJc w:val="left"/>
      <w:pPr>
        <w:ind w:left="1080" w:hanging="360"/>
      </w:pPr>
      <w:rPr>
        <w:rFonts w:ascii="Arial" w:eastAsia="Times New Roman" w:hAnsi="Arial" w:cs="Arial"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98325D8"/>
    <w:multiLevelType w:val="hybridMultilevel"/>
    <w:tmpl w:val="27321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B655A0C"/>
    <w:multiLevelType w:val="hybridMultilevel"/>
    <w:tmpl w:val="EE4446B6"/>
    <w:lvl w:ilvl="0" w:tplc="462699D4">
      <w:start w:val="1414"/>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D285E11"/>
    <w:multiLevelType w:val="hybridMultilevel"/>
    <w:tmpl w:val="E97CF6C6"/>
    <w:lvl w:ilvl="0" w:tplc="CFBCF78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3D6B6C77"/>
    <w:multiLevelType w:val="hybridMultilevel"/>
    <w:tmpl w:val="9326B2B6"/>
    <w:lvl w:ilvl="0" w:tplc="9384A37E">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3FE57CB6"/>
    <w:multiLevelType w:val="hybridMultilevel"/>
    <w:tmpl w:val="931AF8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0F81B67"/>
    <w:multiLevelType w:val="hybridMultilevel"/>
    <w:tmpl w:val="DF4261B2"/>
    <w:lvl w:ilvl="0" w:tplc="08090005">
      <w:start w:val="1"/>
      <w:numFmt w:val="bullet"/>
      <w:lvlText w:val=""/>
      <w:lvlJc w:val="left"/>
      <w:pPr>
        <w:ind w:left="1352" w:hanging="360"/>
      </w:pPr>
      <w:rPr>
        <w:rFonts w:ascii="Wingdings" w:hAnsi="Wingdings"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62"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19A76D0"/>
    <w:multiLevelType w:val="hybridMultilevel"/>
    <w:tmpl w:val="AA74A3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2770737"/>
    <w:multiLevelType w:val="hybridMultilevel"/>
    <w:tmpl w:val="069E5EDA"/>
    <w:lvl w:ilvl="0" w:tplc="4B4ADAC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3763B1C"/>
    <w:multiLevelType w:val="hybridMultilevel"/>
    <w:tmpl w:val="9E0A5C72"/>
    <w:lvl w:ilvl="0" w:tplc="08090001">
      <w:start w:val="1"/>
      <w:numFmt w:val="bullet"/>
      <w:lvlText w:val=""/>
      <w:lvlJc w:val="left"/>
      <w:pPr>
        <w:ind w:left="720" w:hanging="360"/>
      </w:pPr>
      <w:rPr>
        <w:rFonts w:ascii="Symbol" w:hAnsi="Symbol" w:hint="default"/>
      </w:rPr>
    </w:lvl>
    <w:lvl w:ilvl="1" w:tplc="4B4ADAC0">
      <w:start w:val="7"/>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37774E7"/>
    <w:multiLevelType w:val="hybridMultilevel"/>
    <w:tmpl w:val="9A4E26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3B9632B"/>
    <w:multiLevelType w:val="hybridMultilevel"/>
    <w:tmpl w:val="FEE412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5691188"/>
    <w:multiLevelType w:val="hybridMultilevel"/>
    <w:tmpl w:val="84FA1450"/>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6183D72"/>
    <w:multiLevelType w:val="hybridMultilevel"/>
    <w:tmpl w:val="0DDC0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86750D3"/>
    <w:multiLevelType w:val="hybridMultilevel"/>
    <w:tmpl w:val="0156AA88"/>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48E70BDF"/>
    <w:multiLevelType w:val="hybridMultilevel"/>
    <w:tmpl w:val="16B8FE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BDC6B21"/>
    <w:multiLevelType w:val="hybridMultilevel"/>
    <w:tmpl w:val="BFB89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4C33008D"/>
    <w:multiLevelType w:val="hybridMultilevel"/>
    <w:tmpl w:val="23CA4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C36731F"/>
    <w:multiLevelType w:val="hybridMultilevel"/>
    <w:tmpl w:val="719C0F0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4C8E3342"/>
    <w:multiLevelType w:val="hybridMultilevel"/>
    <w:tmpl w:val="48846D92"/>
    <w:lvl w:ilvl="0" w:tplc="4B4ADAC0">
      <w:start w:val="7"/>
      <w:numFmt w:val="bullet"/>
      <w:lvlText w:val="-"/>
      <w:lvlJc w:val="left"/>
      <w:pPr>
        <w:ind w:left="927" w:hanging="360"/>
      </w:pPr>
      <w:rPr>
        <w:rFonts w:ascii="Arial" w:eastAsia="Times New Roman"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7" w15:restartNumberingAfterBreak="0">
    <w:nsid w:val="4DB7344E"/>
    <w:multiLevelType w:val="hybridMultilevel"/>
    <w:tmpl w:val="78B06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4E4A3E79"/>
    <w:multiLevelType w:val="hybridMultilevel"/>
    <w:tmpl w:val="9A4E305C"/>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ECC31AB"/>
    <w:multiLevelType w:val="hybridMultilevel"/>
    <w:tmpl w:val="47E8132E"/>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4F734683"/>
    <w:multiLevelType w:val="hybridMultilevel"/>
    <w:tmpl w:val="29A63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4FEF3BCA"/>
    <w:multiLevelType w:val="hybridMultilevel"/>
    <w:tmpl w:val="FC248C9C"/>
    <w:lvl w:ilvl="0" w:tplc="7EF6370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520C5CD1"/>
    <w:multiLevelType w:val="multilevel"/>
    <w:tmpl w:val="FA7E5122"/>
    <w:lvl w:ilvl="0">
      <w:start w:val="5"/>
      <w:numFmt w:val="decimal"/>
      <w:lvlText w:val="%1"/>
      <w:lvlJc w:val="left"/>
      <w:pPr>
        <w:ind w:left="400" w:hanging="40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3" w15:restartNumberingAfterBreak="0">
    <w:nsid w:val="52444FCF"/>
    <w:multiLevelType w:val="hybridMultilevel"/>
    <w:tmpl w:val="B020270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4" w15:restartNumberingAfterBreak="0">
    <w:nsid w:val="53825B85"/>
    <w:multiLevelType w:val="hybridMultilevel"/>
    <w:tmpl w:val="6B66C8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53912A8D"/>
    <w:multiLevelType w:val="multilevel"/>
    <w:tmpl w:val="5E2EA1E4"/>
    <w:lvl w:ilvl="0">
      <w:start w:val="1"/>
      <w:numFmt w:val="bullet"/>
      <w:lvlText w:val=""/>
      <w:lvlJc w:val="left"/>
      <w:pPr>
        <w:ind w:left="1070" w:hanging="360"/>
      </w:pPr>
      <w:rPr>
        <w:rFonts w:ascii="Wingdings" w:hAnsi="Wingdings" w:hint="default"/>
        <w:b/>
        <w:sz w:val="28"/>
        <w:szCs w:val="28"/>
      </w:rPr>
    </w:lvl>
    <w:lvl w:ilvl="1">
      <w:start w:val="1"/>
      <w:numFmt w:val="decimal"/>
      <w:isLgl/>
      <w:lvlText w:val="%1.%2"/>
      <w:lvlJc w:val="left"/>
      <w:pPr>
        <w:ind w:left="1430" w:hanging="720"/>
      </w:pPr>
      <w:rPr>
        <w:rFonts w:hint="default"/>
        <w:b/>
      </w:rPr>
    </w:lvl>
    <w:lvl w:ilvl="2">
      <w:start w:val="1"/>
      <w:numFmt w:val="decimal"/>
      <w:isLgl/>
      <w:lvlText w:val="%1.%2.%3"/>
      <w:lvlJc w:val="left"/>
      <w:pPr>
        <w:ind w:left="2150" w:hanging="720"/>
      </w:pPr>
      <w:rPr>
        <w:rFonts w:hint="default"/>
        <w:b/>
      </w:rPr>
    </w:lvl>
    <w:lvl w:ilvl="3">
      <w:start w:val="1"/>
      <w:numFmt w:val="decimal"/>
      <w:isLgl/>
      <w:lvlText w:val="%1.%2.%3.%4"/>
      <w:lvlJc w:val="left"/>
      <w:pPr>
        <w:ind w:left="2870" w:hanging="1080"/>
      </w:pPr>
      <w:rPr>
        <w:rFonts w:hint="default"/>
        <w:b/>
      </w:rPr>
    </w:lvl>
    <w:lvl w:ilvl="4">
      <w:start w:val="1"/>
      <w:numFmt w:val="decimal"/>
      <w:isLgl/>
      <w:lvlText w:val="%1.%2.%3.%4.%5"/>
      <w:lvlJc w:val="left"/>
      <w:pPr>
        <w:ind w:left="3590" w:hanging="1440"/>
      </w:pPr>
      <w:rPr>
        <w:rFonts w:hint="default"/>
        <w:b/>
      </w:rPr>
    </w:lvl>
    <w:lvl w:ilvl="5">
      <w:start w:val="1"/>
      <w:numFmt w:val="decimal"/>
      <w:isLgl/>
      <w:lvlText w:val="%1.%2.%3.%4.%5.%6"/>
      <w:lvlJc w:val="left"/>
      <w:pPr>
        <w:ind w:left="3950" w:hanging="1440"/>
      </w:pPr>
      <w:rPr>
        <w:rFonts w:hint="default"/>
        <w:b/>
      </w:rPr>
    </w:lvl>
    <w:lvl w:ilvl="6">
      <w:start w:val="1"/>
      <w:numFmt w:val="decimal"/>
      <w:isLgl/>
      <w:lvlText w:val="%1.%2.%3.%4.%5.%6.%7"/>
      <w:lvlJc w:val="left"/>
      <w:pPr>
        <w:ind w:left="4670" w:hanging="1800"/>
      </w:pPr>
      <w:rPr>
        <w:rFonts w:hint="default"/>
        <w:b/>
      </w:rPr>
    </w:lvl>
    <w:lvl w:ilvl="7">
      <w:start w:val="1"/>
      <w:numFmt w:val="decimal"/>
      <w:isLgl/>
      <w:lvlText w:val="%1.%2.%3.%4.%5.%6.%7.%8"/>
      <w:lvlJc w:val="left"/>
      <w:pPr>
        <w:ind w:left="5030" w:hanging="1800"/>
      </w:pPr>
      <w:rPr>
        <w:rFonts w:hint="default"/>
        <w:b/>
      </w:rPr>
    </w:lvl>
    <w:lvl w:ilvl="8">
      <w:start w:val="1"/>
      <w:numFmt w:val="decimal"/>
      <w:isLgl/>
      <w:lvlText w:val="%1.%2.%3.%4.%5.%6.%7.%8.%9"/>
      <w:lvlJc w:val="left"/>
      <w:pPr>
        <w:ind w:left="5750" w:hanging="2160"/>
      </w:pPr>
      <w:rPr>
        <w:rFonts w:hint="default"/>
        <w:b/>
      </w:rPr>
    </w:lvl>
  </w:abstractNum>
  <w:abstractNum w:abstractNumId="86" w15:restartNumberingAfterBreak="0">
    <w:nsid w:val="53D4413C"/>
    <w:multiLevelType w:val="hybridMultilevel"/>
    <w:tmpl w:val="D826D31E"/>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5281C0D"/>
    <w:multiLevelType w:val="hybridMultilevel"/>
    <w:tmpl w:val="89E6E7F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555E5079"/>
    <w:multiLevelType w:val="hybridMultilevel"/>
    <w:tmpl w:val="4A6A1234"/>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643"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578E1CE3"/>
    <w:multiLevelType w:val="hybridMultilevel"/>
    <w:tmpl w:val="AAD406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7B9155E"/>
    <w:multiLevelType w:val="hybridMultilevel"/>
    <w:tmpl w:val="8CA2A6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82F577C"/>
    <w:multiLevelType w:val="hybridMultilevel"/>
    <w:tmpl w:val="DC369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927"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93878C4"/>
    <w:multiLevelType w:val="hybridMultilevel"/>
    <w:tmpl w:val="AD983F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93C193B"/>
    <w:multiLevelType w:val="hybridMultilevel"/>
    <w:tmpl w:val="3A66D2E2"/>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927"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5A0B2CC4"/>
    <w:multiLevelType w:val="hybridMultilevel"/>
    <w:tmpl w:val="54022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AE00A70"/>
    <w:multiLevelType w:val="hybridMultilevel"/>
    <w:tmpl w:val="9FECBF9E"/>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7" w15:restartNumberingAfterBreak="0">
    <w:nsid w:val="5C126468"/>
    <w:multiLevelType w:val="hybridMultilevel"/>
    <w:tmpl w:val="BDE6B1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D6D734C"/>
    <w:multiLevelType w:val="hybridMultilevel"/>
    <w:tmpl w:val="B9DA7FE6"/>
    <w:lvl w:ilvl="0" w:tplc="33D619E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5DB239F3"/>
    <w:multiLevelType w:val="hybridMultilevel"/>
    <w:tmpl w:val="9E5CB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5E011576"/>
    <w:multiLevelType w:val="hybridMultilevel"/>
    <w:tmpl w:val="7B249084"/>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0515586"/>
    <w:multiLevelType w:val="hybridMultilevel"/>
    <w:tmpl w:val="5D6EA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60F318DC"/>
    <w:multiLevelType w:val="multilevel"/>
    <w:tmpl w:val="BEE4EC24"/>
    <w:lvl w:ilvl="0">
      <w:start w:val="7"/>
      <w:numFmt w:val="decimal"/>
      <w:lvlText w:val="%1"/>
      <w:lvlJc w:val="left"/>
      <w:pPr>
        <w:ind w:left="400" w:hanging="40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15:restartNumberingAfterBreak="0">
    <w:nsid w:val="61442F37"/>
    <w:multiLevelType w:val="hybridMultilevel"/>
    <w:tmpl w:val="21505418"/>
    <w:lvl w:ilvl="0" w:tplc="08090003">
      <w:start w:val="1"/>
      <w:numFmt w:val="bullet"/>
      <w:lvlText w:val="o"/>
      <w:lvlJc w:val="left"/>
      <w:pPr>
        <w:ind w:left="644"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616E0A7A"/>
    <w:multiLevelType w:val="hybridMultilevel"/>
    <w:tmpl w:val="89F292A2"/>
    <w:lvl w:ilvl="0" w:tplc="08090001">
      <w:start w:val="1"/>
      <w:numFmt w:val="bullet"/>
      <w:lvlText w:val=""/>
      <w:lvlJc w:val="left"/>
      <w:pPr>
        <w:ind w:left="360" w:hanging="360"/>
      </w:pPr>
      <w:rPr>
        <w:rFonts w:ascii="Symbol" w:hAnsi="Symbol" w:hint="default"/>
      </w:rPr>
    </w:lvl>
    <w:lvl w:ilvl="1" w:tplc="D8887EBA">
      <w:start w:val="1"/>
      <w:numFmt w:val="bullet"/>
      <w:lvlText w:val="o"/>
      <w:lvlJc w:val="left"/>
      <w:pPr>
        <w:ind w:left="1080" w:hanging="360"/>
      </w:pPr>
      <w:rPr>
        <w:rFonts w:ascii="Courier New" w:hAnsi="Courier New" w:cs="Courier New"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63E506F6"/>
    <w:multiLevelType w:val="hybridMultilevel"/>
    <w:tmpl w:val="9B464386"/>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64347C9A"/>
    <w:multiLevelType w:val="hybridMultilevel"/>
    <w:tmpl w:val="01544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64EC783D"/>
    <w:multiLevelType w:val="hybridMultilevel"/>
    <w:tmpl w:val="F7F87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65763CAC"/>
    <w:multiLevelType w:val="hybridMultilevel"/>
    <w:tmpl w:val="6E10C8B0"/>
    <w:lvl w:ilvl="0" w:tplc="7F5A145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65C17A00"/>
    <w:multiLevelType w:val="hybridMultilevel"/>
    <w:tmpl w:val="31107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66AA50DA"/>
    <w:multiLevelType w:val="hybridMultilevel"/>
    <w:tmpl w:val="E86E87FE"/>
    <w:lvl w:ilvl="0" w:tplc="81E6E9B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6E24663"/>
    <w:multiLevelType w:val="hybridMultilevel"/>
    <w:tmpl w:val="132AA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67015859"/>
    <w:multiLevelType w:val="hybridMultilevel"/>
    <w:tmpl w:val="82E89FD4"/>
    <w:lvl w:ilvl="0" w:tplc="96605120">
      <w:start w:val="1"/>
      <w:numFmt w:val="bullet"/>
      <w:lvlText w:val=""/>
      <w:lvlJc w:val="left"/>
      <w:pPr>
        <w:ind w:left="360" w:hanging="360"/>
      </w:pPr>
      <w:rPr>
        <w:rFonts w:ascii="Symbol" w:hAnsi="Symbol" w:hint="default"/>
        <w:sz w:val="22"/>
        <w:szCs w:val="22"/>
      </w:rPr>
    </w:lvl>
    <w:lvl w:ilvl="1" w:tplc="F1280C84">
      <w:start w:val="1"/>
      <w:numFmt w:val="bullet"/>
      <w:lvlText w:val="o"/>
      <w:lvlJc w:val="left"/>
      <w:pPr>
        <w:ind w:left="1080" w:hanging="360"/>
      </w:pPr>
      <w:rPr>
        <w:rFonts w:ascii="Courier New" w:hAnsi="Courier New" w:cs="Courier New" w:hint="default"/>
        <w:sz w:val="22"/>
        <w:szCs w:val="2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9F103F8"/>
    <w:multiLevelType w:val="hybridMultilevel"/>
    <w:tmpl w:val="0C2C5BF6"/>
    <w:lvl w:ilvl="0" w:tplc="45009A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6A3C4BDC"/>
    <w:multiLevelType w:val="hybridMultilevel"/>
    <w:tmpl w:val="1A9C1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6ACD04A7"/>
    <w:multiLevelType w:val="hybridMultilevel"/>
    <w:tmpl w:val="71C40ADA"/>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17" w15:restartNumberingAfterBreak="0">
    <w:nsid w:val="6C751BA7"/>
    <w:multiLevelType w:val="hybridMultilevel"/>
    <w:tmpl w:val="7D4ADFAA"/>
    <w:lvl w:ilvl="0" w:tplc="1A78E06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6CE00E31"/>
    <w:multiLevelType w:val="hybridMultilevel"/>
    <w:tmpl w:val="4C18C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9" w15:restartNumberingAfterBreak="0">
    <w:nsid w:val="6D30076D"/>
    <w:multiLevelType w:val="hybridMultilevel"/>
    <w:tmpl w:val="20A2423C"/>
    <w:lvl w:ilvl="0" w:tplc="7EF6370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0" w15:restartNumberingAfterBreak="0">
    <w:nsid w:val="70400C51"/>
    <w:multiLevelType w:val="hybridMultilevel"/>
    <w:tmpl w:val="639E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32D5D27"/>
    <w:multiLevelType w:val="hybridMultilevel"/>
    <w:tmpl w:val="E98E7BE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2" w15:restartNumberingAfterBreak="0">
    <w:nsid w:val="744A1973"/>
    <w:multiLevelType w:val="hybridMultilevel"/>
    <w:tmpl w:val="6C427ABE"/>
    <w:lvl w:ilvl="0" w:tplc="4B4ADAC0">
      <w:start w:val="7"/>
      <w:numFmt w:val="bullet"/>
      <w:lvlText w:val="-"/>
      <w:lvlJc w:val="left"/>
      <w:pPr>
        <w:ind w:left="785" w:hanging="360"/>
      </w:pPr>
      <w:rPr>
        <w:rFonts w:ascii="Arial" w:eastAsia="Times New Roman" w:hAnsi="Arial" w:cs="Arial" w:hint="default"/>
      </w:rPr>
    </w:lvl>
    <w:lvl w:ilvl="1" w:tplc="08090003">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23" w15:restartNumberingAfterBreak="0">
    <w:nsid w:val="75BF67B0"/>
    <w:multiLevelType w:val="multilevel"/>
    <w:tmpl w:val="1AC41C24"/>
    <w:lvl w:ilvl="0">
      <w:start w:val="1"/>
      <w:numFmt w:val="decimal"/>
      <w:lvlText w:val="%1."/>
      <w:lvlJc w:val="left"/>
      <w:pPr>
        <w:ind w:left="360" w:hanging="360"/>
      </w:pPr>
      <w:rPr>
        <w:rFonts w:ascii="Arial" w:hAnsi="Arial" w:cs="Arial" w:hint="default"/>
        <w:b/>
        <w:sz w:val="28"/>
        <w:szCs w:val="28"/>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880" w:hanging="144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960" w:hanging="180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5040" w:hanging="2160"/>
      </w:pPr>
      <w:rPr>
        <w:rFonts w:hint="default"/>
        <w:b/>
      </w:rPr>
    </w:lvl>
  </w:abstractNum>
  <w:abstractNum w:abstractNumId="124" w15:restartNumberingAfterBreak="0">
    <w:nsid w:val="76223A27"/>
    <w:multiLevelType w:val="hybridMultilevel"/>
    <w:tmpl w:val="E8F0FF24"/>
    <w:lvl w:ilvl="0" w:tplc="92B6DE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7AD7866"/>
    <w:multiLevelType w:val="hybridMultilevel"/>
    <w:tmpl w:val="BD38A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77C75370"/>
    <w:multiLevelType w:val="hybridMultilevel"/>
    <w:tmpl w:val="545811DA"/>
    <w:lvl w:ilvl="0" w:tplc="08090003">
      <w:start w:val="1"/>
      <w:numFmt w:val="bullet"/>
      <w:lvlText w:val="o"/>
      <w:lvlJc w:val="left"/>
      <w:pPr>
        <w:ind w:left="644" w:hanging="360"/>
      </w:pPr>
      <w:rPr>
        <w:rFonts w:ascii="Courier New" w:hAnsi="Courier New" w:cs="Courier New"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7" w15:restartNumberingAfterBreak="0">
    <w:nsid w:val="7878748B"/>
    <w:multiLevelType w:val="hybridMultilevel"/>
    <w:tmpl w:val="967236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8" w15:restartNumberingAfterBreak="0">
    <w:nsid w:val="79254485"/>
    <w:multiLevelType w:val="hybridMultilevel"/>
    <w:tmpl w:val="D0E68D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7A501EE6"/>
    <w:multiLevelType w:val="hybridMultilevel"/>
    <w:tmpl w:val="1BE0E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0" w15:restartNumberingAfterBreak="0">
    <w:nsid w:val="7CB508D4"/>
    <w:multiLevelType w:val="hybridMultilevel"/>
    <w:tmpl w:val="A47CAC74"/>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7D2E1C3D"/>
    <w:multiLevelType w:val="hybridMultilevel"/>
    <w:tmpl w:val="0254A9D6"/>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2" w15:restartNumberingAfterBreak="0">
    <w:nsid w:val="7E4F79C3"/>
    <w:multiLevelType w:val="hybridMultilevel"/>
    <w:tmpl w:val="7838954A"/>
    <w:lvl w:ilvl="0" w:tplc="AEB2675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7F6E716E"/>
    <w:multiLevelType w:val="hybridMultilevel"/>
    <w:tmpl w:val="E738E49E"/>
    <w:lvl w:ilvl="0" w:tplc="CA1E8962">
      <w:start w:val="1"/>
      <w:numFmt w:val="bullet"/>
      <w:lvlText w:val=""/>
      <w:lvlJc w:val="left"/>
      <w:pPr>
        <w:ind w:left="360" w:hanging="360"/>
      </w:pPr>
      <w:rPr>
        <w:rFonts w:ascii="Symbol" w:hAnsi="Symbol" w:hint="default"/>
      </w:rPr>
    </w:lvl>
    <w:lvl w:ilvl="1" w:tplc="E576888C">
      <w:start w:val="1"/>
      <w:numFmt w:val="bullet"/>
      <w:lvlText w:val="o"/>
      <w:lvlJc w:val="left"/>
      <w:pPr>
        <w:ind w:left="1080" w:hanging="360"/>
      </w:pPr>
      <w:rPr>
        <w:rFonts w:ascii="Courier New" w:hAnsi="Courier New" w:hint="default"/>
      </w:rPr>
    </w:lvl>
    <w:lvl w:ilvl="2" w:tplc="E1CC0D8E">
      <w:start w:val="1"/>
      <w:numFmt w:val="bullet"/>
      <w:lvlText w:val=""/>
      <w:lvlJc w:val="left"/>
      <w:pPr>
        <w:ind w:left="1800" w:hanging="360"/>
      </w:pPr>
      <w:rPr>
        <w:rFonts w:ascii="Wingdings" w:hAnsi="Wingdings" w:hint="default"/>
      </w:rPr>
    </w:lvl>
    <w:lvl w:ilvl="3" w:tplc="773A929C">
      <w:start w:val="1"/>
      <w:numFmt w:val="bullet"/>
      <w:lvlText w:val=""/>
      <w:lvlJc w:val="left"/>
      <w:pPr>
        <w:ind w:left="2520" w:hanging="360"/>
      </w:pPr>
      <w:rPr>
        <w:rFonts w:ascii="Symbol" w:hAnsi="Symbol" w:hint="default"/>
      </w:rPr>
    </w:lvl>
    <w:lvl w:ilvl="4" w:tplc="F7EEFBA6">
      <w:start w:val="1"/>
      <w:numFmt w:val="bullet"/>
      <w:lvlText w:val="o"/>
      <w:lvlJc w:val="left"/>
      <w:pPr>
        <w:ind w:left="3240" w:hanging="360"/>
      </w:pPr>
      <w:rPr>
        <w:rFonts w:ascii="Courier New" w:hAnsi="Courier New" w:hint="default"/>
      </w:rPr>
    </w:lvl>
    <w:lvl w:ilvl="5" w:tplc="B84A6908">
      <w:start w:val="1"/>
      <w:numFmt w:val="bullet"/>
      <w:lvlText w:val=""/>
      <w:lvlJc w:val="left"/>
      <w:pPr>
        <w:ind w:left="3960" w:hanging="360"/>
      </w:pPr>
      <w:rPr>
        <w:rFonts w:ascii="Wingdings" w:hAnsi="Wingdings" w:hint="default"/>
      </w:rPr>
    </w:lvl>
    <w:lvl w:ilvl="6" w:tplc="F35CB2F8">
      <w:start w:val="1"/>
      <w:numFmt w:val="bullet"/>
      <w:lvlText w:val=""/>
      <w:lvlJc w:val="left"/>
      <w:pPr>
        <w:ind w:left="4680" w:hanging="360"/>
      </w:pPr>
      <w:rPr>
        <w:rFonts w:ascii="Symbol" w:hAnsi="Symbol" w:hint="default"/>
      </w:rPr>
    </w:lvl>
    <w:lvl w:ilvl="7" w:tplc="53ECEDBE">
      <w:start w:val="1"/>
      <w:numFmt w:val="bullet"/>
      <w:lvlText w:val="o"/>
      <w:lvlJc w:val="left"/>
      <w:pPr>
        <w:ind w:left="5400" w:hanging="360"/>
      </w:pPr>
      <w:rPr>
        <w:rFonts w:ascii="Courier New" w:hAnsi="Courier New" w:hint="default"/>
      </w:rPr>
    </w:lvl>
    <w:lvl w:ilvl="8" w:tplc="14D4730A">
      <w:start w:val="1"/>
      <w:numFmt w:val="bullet"/>
      <w:lvlText w:val=""/>
      <w:lvlJc w:val="left"/>
      <w:pPr>
        <w:ind w:left="6120" w:hanging="360"/>
      </w:pPr>
      <w:rPr>
        <w:rFonts w:ascii="Wingdings" w:hAnsi="Wingdings" w:hint="default"/>
      </w:rPr>
    </w:lvl>
  </w:abstractNum>
  <w:num w:numId="1">
    <w:abstractNumId w:val="92"/>
  </w:num>
  <w:num w:numId="2">
    <w:abstractNumId w:val="111"/>
  </w:num>
  <w:num w:numId="3">
    <w:abstractNumId w:val="88"/>
  </w:num>
  <w:num w:numId="4">
    <w:abstractNumId w:val="57"/>
  </w:num>
  <w:num w:numId="5">
    <w:abstractNumId w:val="90"/>
  </w:num>
  <w:num w:numId="6">
    <w:abstractNumId w:val="54"/>
  </w:num>
  <w:num w:numId="7">
    <w:abstractNumId w:val="81"/>
  </w:num>
  <w:num w:numId="8">
    <w:abstractNumId w:val="8"/>
  </w:num>
  <w:num w:numId="9">
    <w:abstractNumId w:val="100"/>
  </w:num>
  <w:num w:numId="10">
    <w:abstractNumId w:val="107"/>
  </w:num>
  <w:num w:numId="11">
    <w:abstractNumId w:val="9"/>
  </w:num>
  <w:num w:numId="12">
    <w:abstractNumId w:val="123"/>
  </w:num>
  <w:num w:numId="13">
    <w:abstractNumId w:val="3"/>
  </w:num>
  <w:num w:numId="14">
    <w:abstractNumId w:val="35"/>
  </w:num>
  <w:num w:numId="15">
    <w:abstractNumId w:val="75"/>
  </w:num>
  <w:num w:numId="16">
    <w:abstractNumId w:val="2"/>
  </w:num>
  <w:num w:numId="17">
    <w:abstractNumId w:val="45"/>
  </w:num>
  <w:num w:numId="18">
    <w:abstractNumId w:val="127"/>
  </w:num>
  <w:num w:numId="19">
    <w:abstractNumId w:val="85"/>
  </w:num>
  <w:num w:numId="20">
    <w:abstractNumId w:val="22"/>
  </w:num>
  <w:num w:numId="21">
    <w:abstractNumId w:val="116"/>
  </w:num>
  <w:num w:numId="22">
    <w:abstractNumId w:val="40"/>
  </w:num>
  <w:num w:numId="23">
    <w:abstractNumId w:val="72"/>
  </w:num>
  <w:num w:numId="24">
    <w:abstractNumId w:val="21"/>
  </w:num>
  <w:num w:numId="25">
    <w:abstractNumId w:val="98"/>
  </w:num>
  <w:num w:numId="26">
    <w:abstractNumId w:val="58"/>
  </w:num>
  <w:num w:numId="27">
    <w:abstractNumId w:val="87"/>
  </w:num>
  <w:num w:numId="28">
    <w:abstractNumId w:val="4"/>
  </w:num>
  <w:num w:numId="29">
    <w:abstractNumId w:val="95"/>
  </w:num>
  <w:num w:numId="30">
    <w:abstractNumId w:val="114"/>
  </w:num>
  <w:num w:numId="31">
    <w:abstractNumId w:val="125"/>
  </w:num>
  <w:num w:numId="32">
    <w:abstractNumId w:val="49"/>
  </w:num>
  <w:num w:numId="33">
    <w:abstractNumId w:val="67"/>
  </w:num>
  <w:num w:numId="34">
    <w:abstractNumId w:val="11"/>
  </w:num>
  <w:num w:numId="35">
    <w:abstractNumId w:val="99"/>
  </w:num>
  <w:num w:numId="36">
    <w:abstractNumId w:val="6"/>
  </w:num>
  <w:num w:numId="37">
    <w:abstractNumId w:val="66"/>
  </w:num>
  <w:num w:numId="38">
    <w:abstractNumId w:val="24"/>
  </w:num>
  <w:num w:numId="39">
    <w:abstractNumId w:val="18"/>
  </w:num>
  <w:num w:numId="40">
    <w:abstractNumId w:val="13"/>
  </w:num>
  <w:num w:numId="41">
    <w:abstractNumId w:val="1"/>
  </w:num>
  <w:num w:numId="42">
    <w:abstractNumId w:val="73"/>
  </w:num>
  <w:num w:numId="43">
    <w:abstractNumId w:val="80"/>
  </w:num>
  <w:num w:numId="44">
    <w:abstractNumId w:val="104"/>
  </w:num>
  <w:num w:numId="45">
    <w:abstractNumId w:val="89"/>
  </w:num>
  <w:num w:numId="46">
    <w:abstractNumId w:val="128"/>
  </w:num>
  <w:num w:numId="47">
    <w:abstractNumId w:val="60"/>
  </w:num>
  <w:num w:numId="48">
    <w:abstractNumId w:val="62"/>
  </w:num>
  <w:num w:numId="49">
    <w:abstractNumId w:val="70"/>
  </w:num>
  <w:num w:numId="50">
    <w:abstractNumId w:val="36"/>
  </w:num>
  <w:num w:numId="51">
    <w:abstractNumId w:val="91"/>
  </w:num>
  <w:num w:numId="52">
    <w:abstractNumId w:val="15"/>
  </w:num>
  <w:num w:numId="53">
    <w:abstractNumId w:val="28"/>
  </w:num>
  <w:num w:numId="54">
    <w:abstractNumId w:val="16"/>
  </w:num>
  <w:num w:numId="55">
    <w:abstractNumId w:val="101"/>
  </w:num>
  <w:num w:numId="56">
    <w:abstractNumId w:val="23"/>
  </w:num>
  <w:num w:numId="57">
    <w:abstractNumId w:val="115"/>
  </w:num>
  <w:num w:numId="58">
    <w:abstractNumId w:val="96"/>
  </w:num>
  <w:num w:numId="59">
    <w:abstractNumId w:val="94"/>
  </w:num>
  <w:num w:numId="60">
    <w:abstractNumId w:val="71"/>
  </w:num>
  <w:num w:numId="61">
    <w:abstractNumId w:val="61"/>
  </w:num>
  <w:num w:numId="62">
    <w:abstractNumId w:val="25"/>
  </w:num>
  <w:num w:numId="63">
    <w:abstractNumId w:val="131"/>
  </w:num>
  <w:num w:numId="64">
    <w:abstractNumId w:val="83"/>
  </w:num>
  <w:num w:numId="65">
    <w:abstractNumId w:val="10"/>
  </w:num>
  <w:num w:numId="66">
    <w:abstractNumId w:val="44"/>
  </w:num>
  <w:num w:numId="67">
    <w:abstractNumId w:val="51"/>
  </w:num>
  <w:num w:numId="68">
    <w:abstractNumId w:val="43"/>
  </w:num>
  <w:num w:numId="69">
    <w:abstractNumId w:val="42"/>
  </w:num>
  <w:num w:numId="70">
    <w:abstractNumId w:val="130"/>
  </w:num>
  <w:num w:numId="71">
    <w:abstractNumId w:val="47"/>
  </w:num>
  <w:num w:numId="72">
    <w:abstractNumId w:val="86"/>
  </w:num>
  <w:num w:numId="73">
    <w:abstractNumId w:val="68"/>
  </w:num>
  <w:num w:numId="74">
    <w:abstractNumId w:val="132"/>
  </w:num>
  <w:num w:numId="75">
    <w:abstractNumId w:val="78"/>
  </w:num>
  <w:num w:numId="76">
    <w:abstractNumId w:val="106"/>
  </w:num>
  <w:num w:numId="77">
    <w:abstractNumId w:val="63"/>
  </w:num>
  <w:num w:numId="78">
    <w:abstractNumId w:val="19"/>
  </w:num>
  <w:num w:numId="79">
    <w:abstractNumId w:val="20"/>
  </w:num>
  <w:num w:numId="80">
    <w:abstractNumId w:val="129"/>
  </w:num>
  <w:num w:numId="81">
    <w:abstractNumId w:val="84"/>
  </w:num>
  <w:num w:numId="82">
    <w:abstractNumId w:val="108"/>
  </w:num>
  <w:num w:numId="83">
    <w:abstractNumId w:val="69"/>
  </w:num>
  <w:num w:numId="84">
    <w:abstractNumId w:val="32"/>
  </w:num>
  <w:num w:numId="85">
    <w:abstractNumId w:val="109"/>
  </w:num>
  <w:num w:numId="86">
    <w:abstractNumId w:val="56"/>
  </w:num>
  <w:num w:numId="87">
    <w:abstractNumId w:val="38"/>
  </w:num>
  <w:num w:numId="88">
    <w:abstractNumId w:val="93"/>
  </w:num>
  <w:num w:numId="89">
    <w:abstractNumId w:val="26"/>
  </w:num>
  <w:num w:numId="90">
    <w:abstractNumId w:val="74"/>
  </w:num>
  <w:num w:numId="91">
    <w:abstractNumId w:val="102"/>
  </w:num>
  <w:num w:numId="92">
    <w:abstractNumId w:val="112"/>
  </w:num>
  <w:num w:numId="93">
    <w:abstractNumId w:val="5"/>
  </w:num>
  <w:num w:numId="94">
    <w:abstractNumId w:val="119"/>
  </w:num>
  <w:num w:numId="95">
    <w:abstractNumId w:val="41"/>
  </w:num>
  <w:num w:numId="96">
    <w:abstractNumId w:val="55"/>
  </w:num>
  <w:num w:numId="97">
    <w:abstractNumId w:val="105"/>
  </w:num>
  <w:num w:numId="98">
    <w:abstractNumId w:val="59"/>
  </w:num>
  <w:num w:numId="99">
    <w:abstractNumId w:val="0"/>
  </w:num>
  <w:num w:numId="100">
    <w:abstractNumId w:val="65"/>
  </w:num>
  <w:num w:numId="101">
    <w:abstractNumId w:val="39"/>
  </w:num>
  <w:num w:numId="102">
    <w:abstractNumId w:val="64"/>
  </w:num>
  <w:num w:numId="103">
    <w:abstractNumId w:val="97"/>
  </w:num>
  <w:num w:numId="104">
    <w:abstractNumId w:val="17"/>
  </w:num>
  <w:num w:numId="105">
    <w:abstractNumId w:val="122"/>
  </w:num>
  <w:num w:numId="106">
    <w:abstractNumId w:val="79"/>
  </w:num>
  <w:num w:numId="107">
    <w:abstractNumId w:val="118"/>
  </w:num>
  <w:num w:numId="108">
    <w:abstractNumId w:val="113"/>
  </w:num>
  <w:num w:numId="109">
    <w:abstractNumId w:val="29"/>
  </w:num>
  <w:num w:numId="110">
    <w:abstractNumId w:val="7"/>
  </w:num>
  <w:num w:numId="111">
    <w:abstractNumId w:val="76"/>
  </w:num>
  <w:num w:numId="112">
    <w:abstractNumId w:val="14"/>
  </w:num>
  <w:num w:numId="113">
    <w:abstractNumId w:val="34"/>
  </w:num>
  <w:num w:numId="114">
    <w:abstractNumId w:val="120"/>
  </w:num>
  <w:num w:numId="115">
    <w:abstractNumId w:val="110"/>
  </w:num>
  <w:num w:numId="116">
    <w:abstractNumId w:val="48"/>
  </w:num>
  <w:num w:numId="117">
    <w:abstractNumId w:val="133"/>
  </w:num>
  <w:num w:numId="118">
    <w:abstractNumId w:val="117"/>
  </w:num>
  <w:num w:numId="119">
    <w:abstractNumId w:val="27"/>
  </w:num>
  <w:num w:numId="120">
    <w:abstractNumId w:val="124"/>
  </w:num>
  <w:num w:numId="121">
    <w:abstractNumId w:val="126"/>
  </w:num>
  <w:num w:numId="122">
    <w:abstractNumId w:val="82"/>
  </w:num>
  <w:num w:numId="123">
    <w:abstractNumId w:val="121"/>
  </w:num>
  <w:num w:numId="124">
    <w:abstractNumId w:val="12"/>
  </w:num>
  <w:num w:numId="125">
    <w:abstractNumId w:val="103"/>
  </w:num>
  <w:num w:numId="126">
    <w:abstractNumId w:val="50"/>
  </w:num>
  <w:num w:numId="127">
    <w:abstractNumId w:val="53"/>
  </w:num>
  <w:num w:numId="128">
    <w:abstractNumId w:val="33"/>
  </w:num>
  <w:num w:numId="129">
    <w:abstractNumId w:val="52"/>
  </w:num>
  <w:num w:numId="130">
    <w:abstractNumId w:val="46"/>
  </w:num>
  <w:num w:numId="131">
    <w:abstractNumId w:val="77"/>
  </w:num>
  <w:num w:numId="132">
    <w:abstractNumId w:val="37"/>
  </w:num>
  <w:num w:numId="133">
    <w:abstractNumId w:val="30"/>
  </w:num>
  <w:num w:numId="134">
    <w:abstractNumId w:val="31"/>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E12"/>
    <w:rsid w:val="000004A2"/>
    <w:rsid w:val="000012F9"/>
    <w:rsid w:val="0000277F"/>
    <w:rsid w:val="00007CA0"/>
    <w:rsid w:val="0001565F"/>
    <w:rsid w:val="00026157"/>
    <w:rsid w:val="00026621"/>
    <w:rsid w:val="000272B9"/>
    <w:rsid w:val="0003159F"/>
    <w:rsid w:val="000316CF"/>
    <w:rsid w:val="00032CB0"/>
    <w:rsid w:val="00033747"/>
    <w:rsid w:val="00054AFB"/>
    <w:rsid w:val="00057B45"/>
    <w:rsid w:val="00064056"/>
    <w:rsid w:val="00064381"/>
    <w:rsid w:val="000727B0"/>
    <w:rsid w:val="00073CE0"/>
    <w:rsid w:val="0007688D"/>
    <w:rsid w:val="000827AB"/>
    <w:rsid w:val="00083652"/>
    <w:rsid w:val="00085BA4"/>
    <w:rsid w:val="00093DD0"/>
    <w:rsid w:val="00094912"/>
    <w:rsid w:val="00095DCB"/>
    <w:rsid w:val="000A1765"/>
    <w:rsid w:val="000A437C"/>
    <w:rsid w:val="000A49CF"/>
    <w:rsid w:val="000A5685"/>
    <w:rsid w:val="000A7989"/>
    <w:rsid w:val="000B3F07"/>
    <w:rsid w:val="000B6CA9"/>
    <w:rsid w:val="000B7B77"/>
    <w:rsid w:val="000C09AD"/>
    <w:rsid w:val="000C1139"/>
    <w:rsid w:val="000C2B64"/>
    <w:rsid w:val="000E2D06"/>
    <w:rsid w:val="000E4B18"/>
    <w:rsid w:val="000E4E12"/>
    <w:rsid w:val="000E64BF"/>
    <w:rsid w:val="000F2315"/>
    <w:rsid w:val="000F3A0F"/>
    <w:rsid w:val="000F4121"/>
    <w:rsid w:val="000F4E44"/>
    <w:rsid w:val="00104486"/>
    <w:rsid w:val="0010641A"/>
    <w:rsid w:val="00112ACE"/>
    <w:rsid w:val="001145BD"/>
    <w:rsid w:val="00125C20"/>
    <w:rsid w:val="00126A6F"/>
    <w:rsid w:val="00133FA9"/>
    <w:rsid w:val="001352BD"/>
    <w:rsid w:val="001415ED"/>
    <w:rsid w:val="00142F58"/>
    <w:rsid w:val="001447B6"/>
    <w:rsid w:val="00146402"/>
    <w:rsid w:val="00154922"/>
    <w:rsid w:val="001627AF"/>
    <w:rsid w:val="00163F80"/>
    <w:rsid w:val="001674CC"/>
    <w:rsid w:val="00175222"/>
    <w:rsid w:val="001764EA"/>
    <w:rsid w:val="00177AA7"/>
    <w:rsid w:val="001809DA"/>
    <w:rsid w:val="00182302"/>
    <w:rsid w:val="00183455"/>
    <w:rsid w:val="00184B11"/>
    <w:rsid w:val="001861F7"/>
    <w:rsid w:val="00194532"/>
    <w:rsid w:val="001A348E"/>
    <w:rsid w:val="001A4F20"/>
    <w:rsid w:val="001A559E"/>
    <w:rsid w:val="001A6011"/>
    <w:rsid w:val="001B15D3"/>
    <w:rsid w:val="001B20D6"/>
    <w:rsid w:val="001B2B64"/>
    <w:rsid w:val="001C28A8"/>
    <w:rsid w:val="001D1DE4"/>
    <w:rsid w:val="001D3447"/>
    <w:rsid w:val="001E0424"/>
    <w:rsid w:val="001E0F69"/>
    <w:rsid w:val="001E18A2"/>
    <w:rsid w:val="001E4875"/>
    <w:rsid w:val="001E5338"/>
    <w:rsid w:val="001F07D1"/>
    <w:rsid w:val="001F0EE1"/>
    <w:rsid w:val="001F2065"/>
    <w:rsid w:val="001F51D7"/>
    <w:rsid w:val="002014AB"/>
    <w:rsid w:val="00203894"/>
    <w:rsid w:val="00204977"/>
    <w:rsid w:val="00204A68"/>
    <w:rsid w:val="00204A98"/>
    <w:rsid w:val="00210E56"/>
    <w:rsid w:val="00210E57"/>
    <w:rsid w:val="0021104F"/>
    <w:rsid w:val="00212667"/>
    <w:rsid w:val="002220AD"/>
    <w:rsid w:val="002372F6"/>
    <w:rsid w:val="0024670C"/>
    <w:rsid w:val="00253171"/>
    <w:rsid w:val="00255C11"/>
    <w:rsid w:val="00261997"/>
    <w:rsid w:val="00266179"/>
    <w:rsid w:val="0026697B"/>
    <w:rsid w:val="00270FF6"/>
    <w:rsid w:val="0027781B"/>
    <w:rsid w:val="002805C3"/>
    <w:rsid w:val="00281BC3"/>
    <w:rsid w:val="00290230"/>
    <w:rsid w:val="00290543"/>
    <w:rsid w:val="00291E69"/>
    <w:rsid w:val="002946EA"/>
    <w:rsid w:val="00296093"/>
    <w:rsid w:val="00296287"/>
    <w:rsid w:val="002A1084"/>
    <w:rsid w:val="002A246C"/>
    <w:rsid w:val="002A2D4D"/>
    <w:rsid w:val="002A5B37"/>
    <w:rsid w:val="002A7DFB"/>
    <w:rsid w:val="002B3174"/>
    <w:rsid w:val="002B5BC2"/>
    <w:rsid w:val="002C0FDA"/>
    <w:rsid w:val="002C133A"/>
    <w:rsid w:val="002C1A15"/>
    <w:rsid w:val="002C2A02"/>
    <w:rsid w:val="002C3F30"/>
    <w:rsid w:val="002C5B9B"/>
    <w:rsid w:val="002C6D37"/>
    <w:rsid w:val="002C7A02"/>
    <w:rsid w:val="002D17F4"/>
    <w:rsid w:val="002D252E"/>
    <w:rsid w:val="002D6439"/>
    <w:rsid w:val="002D7BE5"/>
    <w:rsid w:val="002E069D"/>
    <w:rsid w:val="002E16B1"/>
    <w:rsid w:val="002E490F"/>
    <w:rsid w:val="002E4A78"/>
    <w:rsid w:val="002E4A91"/>
    <w:rsid w:val="002E7129"/>
    <w:rsid w:val="002F1E94"/>
    <w:rsid w:val="002F3BDE"/>
    <w:rsid w:val="003028EF"/>
    <w:rsid w:val="00304272"/>
    <w:rsid w:val="00306701"/>
    <w:rsid w:val="00310C84"/>
    <w:rsid w:val="0031200A"/>
    <w:rsid w:val="0031582A"/>
    <w:rsid w:val="00325DE1"/>
    <w:rsid w:val="00327CA4"/>
    <w:rsid w:val="003302B4"/>
    <w:rsid w:val="00333D21"/>
    <w:rsid w:val="00344BCC"/>
    <w:rsid w:val="00346928"/>
    <w:rsid w:val="0034698A"/>
    <w:rsid w:val="00346CAC"/>
    <w:rsid w:val="003516D4"/>
    <w:rsid w:val="00352D34"/>
    <w:rsid w:val="00355070"/>
    <w:rsid w:val="003571A2"/>
    <w:rsid w:val="00367324"/>
    <w:rsid w:val="0037602F"/>
    <w:rsid w:val="00380B47"/>
    <w:rsid w:val="003877BD"/>
    <w:rsid w:val="003971C5"/>
    <w:rsid w:val="00397ED6"/>
    <w:rsid w:val="003A0F03"/>
    <w:rsid w:val="003A68CC"/>
    <w:rsid w:val="003B4818"/>
    <w:rsid w:val="003C1607"/>
    <w:rsid w:val="003C63DB"/>
    <w:rsid w:val="003D2995"/>
    <w:rsid w:val="003D6E8A"/>
    <w:rsid w:val="003E12F1"/>
    <w:rsid w:val="003E2121"/>
    <w:rsid w:val="003E2A79"/>
    <w:rsid w:val="003E486F"/>
    <w:rsid w:val="003E6ACD"/>
    <w:rsid w:val="003F0D49"/>
    <w:rsid w:val="003F3822"/>
    <w:rsid w:val="003F4553"/>
    <w:rsid w:val="003F4847"/>
    <w:rsid w:val="0040699A"/>
    <w:rsid w:val="00421D88"/>
    <w:rsid w:val="00421E95"/>
    <w:rsid w:val="004228A6"/>
    <w:rsid w:val="00427073"/>
    <w:rsid w:val="00435CA9"/>
    <w:rsid w:val="004370BB"/>
    <w:rsid w:val="00437213"/>
    <w:rsid w:val="00446FA2"/>
    <w:rsid w:val="00460B94"/>
    <w:rsid w:val="0046341D"/>
    <w:rsid w:val="00463912"/>
    <w:rsid w:val="00463987"/>
    <w:rsid w:val="004641A6"/>
    <w:rsid w:val="00467AA9"/>
    <w:rsid w:val="00470B57"/>
    <w:rsid w:val="00485E16"/>
    <w:rsid w:val="00486AC1"/>
    <w:rsid w:val="00490287"/>
    <w:rsid w:val="00491975"/>
    <w:rsid w:val="00497117"/>
    <w:rsid w:val="004A19A3"/>
    <w:rsid w:val="004A1E2A"/>
    <w:rsid w:val="004A3E17"/>
    <w:rsid w:val="004A4E86"/>
    <w:rsid w:val="004C51C8"/>
    <w:rsid w:val="004C7693"/>
    <w:rsid w:val="004D30FC"/>
    <w:rsid w:val="004D36CC"/>
    <w:rsid w:val="004D3A43"/>
    <w:rsid w:val="004D5371"/>
    <w:rsid w:val="004E0084"/>
    <w:rsid w:val="004E2272"/>
    <w:rsid w:val="004E22A2"/>
    <w:rsid w:val="004E5785"/>
    <w:rsid w:val="004E5901"/>
    <w:rsid w:val="004E73FF"/>
    <w:rsid w:val="004F15DD"/>
    <w:rsid w:val="004F4A39"/>
    <w:rsid w:val="004F592F"/>
    <w:rsid w:val="004F73BE"/>
    <w:rsid w:val="004F75E2"/>
    <w:rsid w:val="005020C7"/>
    <w:rsid w:val="00504229"/>
    <w:rsid w:val="00504D0D"/>
    <w:rsid w:val="00512270"/>
    <w:rsid w:val="00524D22"/>
    <w:rsid w:val="00531AC4"/>
    <w:rsid w:val="0053435D"/>
    <w:rsid w:val="0053483A"/>
    <w:rsid w:val="0053520E"/>
    <w:rsid w:val="0054262E"/>
    <w:rsid w:val="005445AF"/>
    <w:rsid w:val="005471A6"/>
    <w:rsid w:val="00551734"/>
    <w:rsid w:val="00551F39"/>
    <w:rsid w:val="005524F2"/>
    <w:rsid w:val="005559A1"/>
    <w:rsid w:val="00556B6A"/>
    <w:rsid w:val="005640DE"/>
    <w:rsid w:val="00565257"/>
    <w:rsid w:val="005701FE"/>
    <w:rsid w:val="0057280A"/>
    <w:rsid w:val="00573969"/>
    <w:rsid w:val="005801B9"/>
    <w:rsid w:val="00583331"/>
    <w:rsid w:val="005840C6"/>
    <w:rsid w:val="00594E26"/>
    <w:rsid w:val="00595EA6"/>
    <w:rsid w:val="005A0444"/>
    <w:rsid w:val="005A20BD"/>
    <w:rsid w:val="005A249F"/>
    <w:rsid w:val="005A4A29"/>
    <w:rsid w:val="005A71FE"/>
    <w:rsid w:val="005B2CA6"/>
    <w:rsid w:val="005B3CE8"/>
    <w:rsid w:val="005C1B51"/>
    <w:rsid w:val="005D19E9"/>
    <w:rsid w:val="005D3433"/>
    <w:rsid w:val="005D5627"/>
    <w:rsid w:val="005E14D7"/>
    <w:rsid w:val="005E17BC"/>
    <w:rsid w:val="005F1E8F"/>
    <w:rsid w:val="005F26C9"/>
    <w:rsid w:val="005F2F37"/>
    <w:rsid w:val="005F35DC"/>
    <w:rsid w:val="005F3CD8"/>
    <w:rsid w:val="005F5FDE"/>
    <w:rsid w:val="005F688E"/>
    <w:rsid w:val="005F7AB9"/>
    <w:rsid w:val="006041CA"/>
    <w:rsid w:val="00605A84"/>
    <w:rsid w:val="006111DF"/>
    <w:rsid w:val="006134C6"/>
    <w:rsid w:val="00615C3D"/>
    <w:rsid w:val="00615D0F"/>
    <w:rsid w:val="00616B85"/>
    <w:rsid w:val="00624DCB"/>
    <w:rsid w:val="006251A2"/>
    <w:rsid w:val="00631483"/>
    <w:rsid w:val="006335DE"/>
    <w:rsid w:val="00634BCC"/>
    <w:rsid w:val="00635D5F"/>
    <w:rsid w:val="00641CC0"/>
    <w:rsid w:val="00646F10"/>
    <w:rsid w:val="006513D0"/>
    <w:rsid w:val="00652054"/>
    <w:rsid w:val="006541AB"/>
    <w:rsid w:val="006604EA"/>
    <w:rsid w:val="00662296"/>
    <w:rsid w:val="00663940"/>
    <w:rsid w:val="00664E10"/>
    <w:rsid w:val="0066502C"/>
    <w:rsid w:val="0067547D"/>
    <w:rsid w:val="00677A5A"/>
    <w:rsid w:val="0068151A"/>
    <w:rsid w:val="00683ED4"/>
    <w:rsid w:val="0068687A"/>
    <w:rsid w:val="00687CB9"/>
    <w:rsid w:val="006924D7"/>
    <w:rsid w:val="006A0355"/>
    <w:rsid w:val="006A0560"/>
    <w:rsid w:val="006A0E63"/>
    <w:rsid w:val="006A257C"/>
    <w:rsid w:val="006A39C0"/>
    <w:rsid w:val="006B2389"/>
    <w:rsid w:val="006B3999"/>
    <w:rsid w:val="006B6118"/>
    <w:rsid w:val="006B7B7F"/>
    <w:rsid w:val="006C41C1"/>
    <w:rsid w:val="006C4621"/>
    <w:rsid w:val="006C6E1D"/>
    <w:rsid w:val="006D2088"/>
    <w:rsid w:val="006D35A4"/>
    <w:rsid w:val="006D54D9"/>
    <w:rsid w:val="006D71E3"/>
    <w:rsid w:val="006E3ECE"/>
    <w:rsid w:val="006E40AD"/>
    <w:rsid w:val="006E5C83"/>
    <w:rsid w:val="006F087A"/>
    <w:rsid w:val="006F182D"/>
    <w:rsid w:val="006F1E26"/>
    <w:rsid w:val="006F48DB"/>
    <w:rsid w:val="00701D60"/>
    <w:rsid w:val="00710CCF"/>
    <w:rsid w:val="007157F5"/>
    <w:rsid w:val="00723547"/>
    <w:rsid w:val="00727FBA"/>
    <w:rsid w:val="007423BE"/>
    <w:rsid w:val="00745D44"/>
    <w:rsid w:val="0075121B"/>
    <w:rsid w:val="00756BD0"/>
    <w:rsid w:val="00774CA1"/>
    <w:rsid w:val="0077693E"/>
    <w:rsid w:val="00776FB3"/>
    <w:rsid w:val="0078265F"/>
    <w:rsid w:val="007858DD"/>
    <w:rsid w:val="007879F1"/>
    <w:rsid w:val="00790405"/>
    <w:rsid w:val="007924FF"/>
    <w:rsid w:val="00793B39"/>
    <w:rsid w:val="00793CDE"/>
    <w:rsid w:val="00797938"/>
    <w:rsid w:val="007A0A16"/>
    <w:rsid w:val="007A1207"/>
    <w:rsid w:val="007A72F5"/>
    <w:rsid w:val="007A7EA7"/>
    <w:rsid w:val="007B0711"/>
    <w:rsid w:val="007B0988"/>
    <w:rsid w:val="007B2C0B"/>
    <w:rsid w:val="007B34CD"/>
    <w:rsid w:val="007B7DF8"/>
    <w:rsid w:val="007C2684"/>
    <w:rsid w:val="007F3BD8"/>
    <w:rsid w:val="007F47B9"/>
    <w:rsid w:val="0080733D"/>
    <w:rsid w:val="00814651"/>
    <w:rsid w:val="00817C8D"/>
    <w:rsid w:val="00822D47"/>
    <w:rsid w:val="00841CE3"/>
    <w:rsid w:val="008508EE"/>
    <w:rsid w:val="0085555C"/>
    <w:rsid w:val="00855D9F"/>
    <w:rsid w:val="00857FB5"/>
    <w:rsid w:val="00860E9A"/>
    <w:rsid w:val="00861C2C"/>
    <w:rsid w:val="00863FC5"/>
    <w:rsid w:val="00874C69"/>
    <w:rsid w:val="00876674"/>
    <w:rsid w:val="00876BDD"/>
    <w:rsid w:val="0088078D"/>
    <w:rsid w:val="00884A57"/>
    <w:rsid w:val="00884FC4"/>
    <w:rsid w:val="00886ABB"/>
    <w:rsid w:val="00891088"/>
    <w:rsid w:val="0089146E"/>
    <w:rsid w:val="0089239D"/>
    <w:rsid w:val="00896C79"/>
    <w:rsid w:val="008A56C4"/>
    <w:rsid w:val="008C4492"/>
    <w:rsid w:val="008C641C"/>
    <w:rsid w:val="008D33B8"/>
    <w:rsid w:val="008D7C83"/>
    <w:rsid w:val="008E3418"/>
    <w:rsid w:val="008E489A"/>
    <w:rsid w:val="008E7926"/>
    <w:rsid w:val="008E7E7C"/>
    <w:rsid w:val="008F3BD0"/>
    <w:rsid w:val="008F7449"/>
    <w:rsid w:val="008F7518"/>
    <w:rsid w:val="008F7C64"/>
    <w:rsid w:val="00904E8B"/>
    <w:rsid w:val="0090534B"/>
    <w:rsid w:val="00905B69"/>
    <w:rsid w:val="009078B5"/>
    <w:rsid w:val="00907B08"/>
    <w:rsid w:val="009125AC"/>
    <w:rsid w:val="009125F9"/>
    <w:rsid w:val="00913D86"/>
    <w:rsid w:val="0091423E"/>
    <w:rsid w:val="00914394"/>
    <w:rsid w:val="009158D6"/>
    <w:rsid w:val="00915CA7"/>
    <w:rsid w:val="00916C92"/>
    <w:rsid w:val="009178B5"/>
    <w:rsid w:val="00917FCA"/>
    <w:rsid w:val="00934738"/>
    <w:rsid w:val="00935BD6"/>
    <w:rsid w:val="0094351B"/>
    <w:rsid w:val="00952CF9"/>
    <w:rsid w:val="009601B9"/>
    <w:rsid w:val="009620E1"/>
    <w:rsid w:val="00964222"/>
    <w:rsid w:val="00967379"/>
    <w:rsid w:val="00971359"/>
    <w:rsid w:val="00974315"/>
    <w:rsid w:val="009758B5"/>
    <w:rsid w:val="00977090"/>
    <w:rsid w:val="00981235"/>
    <w:rsid w:val="009821F1"/>
    <w:rsid w:val="00982DD3"/>
    <w:rsid w:val="009853CB"/>
    <w:rsid w:val="00991C35"/>
    <w:rsid w:val="00993470"/>
    <w:rsid w:val="009A0790"/>
    <w:rsid w:val="009A371C"/>
    <w:rsid w:val="009A39EE"/>
    <w:rsid w:val="009A3BB0"/>
    <w:rsid w:val="009A3DA2"/>
    <w:rsid w:val="009A57E4"/>
    <w:rsid w:val="009A5E11"/>
    <w:rsid w:val="009B2D8F"/>
    <w:rsid w:val="009C2BC0"/>
    <w:rsid w:val="009C6D77"/>
    <w:rsid w:val="009D0CAB"/>
    <w:rsid w:val="009D1D8A"/>
    <w:rsid w:val="009D2031"/>
    <w:rsid w:val="009D40FE"/>
    <w:rsid w:val="009D41CC"/>
    <w:rsid w:val="009D7400"/>
    <w:rsid w:val="009E0063"/>
    <w:rsid w:val="009E2EBB"/>
    <w:rsid w:val="009E35BE"/>
    <w:rsid w:val="009E523C"/>
    <w:rsid w:val="009F1AD5"/>
    <w:rsid w:val="009F22E3"/>
    <w:rsid w:val="009F7EEB"/>
    <w:rsid w:val="00A11089"/>
    <w:rsid w:val="00A147FD"/>
    <w:rsid w:val="00A20199"/>
    <w:rsid w:val="00A2411F"/>
    <w:rsid w:val="00A24755"/>
    <w:rsid w:val="00A32A04"/>
    <w:rsid w:val="00A42798"/>
    <w:rsid w:val="00A4436F"/>
    <w:rsid w:val="00A50A15"/>
    <w:rsid w:val="00A50E00"/>
    <w:rsid w:val="00A513F2"/>
    <w:rsid w:val="00A528A7"/>
    <w:rsid w:val="00A5317C"/>
    <w:rsid w:val="00A55442"/>
    <w:rsid w:val="00A563DA"/>
    <w:rsid w:val="00A614F6"/>
    <w:rsid w:val="00A61B64"/>
    <w:rsid w:val="00A62E15"/>
    <w:rsid w:val="00A64258"/>
    <w:rsid w:val="00A64CB9"/>
    <w:rsid w:val="00A6593D"/>
    <w:rsid w:val="00A70C7A"/>
    <w:rsid w:val="00A74DCB"/>
    <w:rsid w:val="00A773F4"/>
    <w:rsid w:val="00A841F6"/>
    <w:rsid w:val="00A85721"/>
    <w:rsid w:val="00A86AD3"/>
    <w:rsid w:val="00A91609"/>
    <w:rsid w:val="00AA2887"/>
    <w:rsid w:val="00AB19A3"/>
    <w:rsid w:val="00AB358C"/>
    <w:rsid w:val="00AB4367"/>
    <w:rsid w:val="00AB5952"/>
    <w:rsid w:val="00AC1E47"/>
    <w:rsid w:val="00AD0D2B"/>
    <w:rsid w:val="00AD5ED1"/>
    <w:rsid w:val="00AE37FB"/>
    <w:rsid w:val="00AE570B"/>
    <w:rsid w:val="00AE5E4C"/>
    <w:rsid w:val="00AE617D"/>
    <w:rsid w:val="00AF2B73"/>
    <w:rsid w:val="00AF54A1"/>
    <w:rsid w:val="00AF754F"/>
    <w:rsid w:val="00B0156E"/>
    <w:rsid w:val="00B03AE1"/>
    <w:rsid w:val="00B0747C"/>
    <w:rsid w:val="00B1256F"/>
    <w:rsid w:val="00B13DC5"/>
    <w:rsid w:val="00B212AB"/>
    <w:rsid w:val="00B244E4"/>
    <w:rsid w:val="00B2460E"/>
    <w:rsid w:val="00B27D46"/>
    <w:rsid w:val="00B302ED"/>
    <w:rsid w:val="00B3349D"/>
    <w:rsid w:val="00B34014"/>
    <w:rsid w:val="00B466E3"/>
    <w:rsid w:val="00B54758"/>
    <w:rsid w:val="00B5500B"/>
    <w:rsid w:val="00B652A0"/>
    <w:rsid w:val="00B66605"/>
    <w:rsid w:val="00B722B6"/>
    <w:rsid w:val="00B80F9D"/>
    <w:rsid w:val="00B8140A"/>
    <w:rsid w:val="00B830D4"/>
    <w:rsid w:val="00B846DB"/>
    <w:rsid w:val="00B86D9F"/>
    <w:rsid w:val="00B93A29"/>
    <w:rsid w:val="00B93AE8"/>
    <w:rsid w:val="00B958AC"/>
    <w:rsid w:val="00B96B30"/>
    <w:rsid w:val="00BA1623"/>
    <w:rsid w:val="00BA17E6"/>
    <w:rsid w:val="00BA1FBF"/>
    <w:rsid w:val="00BB2341"/>
    <w:rsid w:val="00BB32AF"/>
    <w:rsid w:val="00BB4E3B"/>
    <w:rsid w:val="00BD01BA"/>
    <w:rsid w:val="00BD27D6"/>
    <w:rsid w:val="00BD6627"/>
    <w:rsid w:val="00BE0871"/>
    <w:rsid w:val="00BE2DC7"/>
    <w:rsid w:val="00BF3A2C"/>
    <w:rsid w:val="00BF3D03"/>
    <w:rsid w:val="00BF4412"/>
    <w:rsid w:val="00C02204"/>
    <w:rsid w:val="00C057D4"/>
    <w:rsid w:val="00C06F29"/>
    <w:rsid w:val="00C10E64"/>
    <w:rsid w:val="00C14894"/>
    <w:rsid w:val="00C20069"/>
    <w:rsid w:val="00C206B1"/>
    <w:rsid w:val="00C21818"/>
    <w:rsid w:val="00C300BB"/>
    <w:rsid w:val="00C3053C"/>
    <w:rsid w:val="00C34596"/>
    <w:rsid w:val="00C349B6"/>
    <w:rsid w:val="00C367EC"/>
    <w:rsid w:val="00C37376"/>
    <w:rsid w:val="00C406CA"/>
    <w:rsid w:val="00C477A9"/>
    <w:rsid w:val="00C47AC7"/>
    <w:rsid w:val="00C53B67"/>
    <w:rsid w:val="00C609ED"/>
    <w:rsid w:val="00C63F82"/>
    <w:rsid w:val="00C66E8D"/>
    <w:rsid w:val="00C7008C"/>
    <w:rsid w:val="00C776C5"/>
    <w:rsid w:val="00C82F26"/>
    <w:rsid w:val="00C85860"/>
    <w:rsid w:val="00CA0109"/>
    <w:rsid w:val="00CA39EA"/>
    <w:rsid w:val="00CA53E8"/>
    <w:rsid w:val="00CA5B2B"/>
    <w:rsid w:val="00CA7A42"/>
    <w:rsid w:val="00CB0D77"/>
    <w:rsid w:val="00CB415B"/>
    <w:rsid w:val="00CB6DF3"/>
    <w:rsid w:val="00CD1606"/>
    <w:rsid w:val="00CD1640"/>
    <w:rsid w:val="00CD61FC"/>
    <w:rsid w:val="00CE44E0"/>
    <w:rsid w:val="00CF1A26"/>
    <w:rsid w:val="00D0217C"/>
    <w:rsid w:val="00D0503F"/>
    <w:rsid w:val="00D07D8E"/>
    <w:rsid w:val="00D11A63"/>
    <w:rsid w:val="00D12DFF"/>
    <w:rsid w:val="00D15F81"/>
    <w:rsid w:val="00D21E68"/>
    <w:rsid w:val="00D23876"/>
    <w:rsid w:val="00D31F31"/>
    <w:rsid w:val="00D359F6"/>
    <w:rsid w:val="00D451B6"/>
    <w:rsid w:val="00D55FB7"/>
    <w:rsid w:val="00D60BBB"/>
    <w:rsid w:val="00D60D45"/>
    <w:rsid w:val="00D875CF"/>
    <w:rsid w:val="00D94B76"/>
    <w:rsid w:val="00D95997"/>
    <w:rsid w:val="00DA0327"/>
    <w:rsid w:val="00DA0D78"/>
    <w:rsid w:val="00DA14AD"/>
    <w:rsid w:val="00DB12F3"/>
    <w:rsid w:val="00DB488E"/>
    <w:rsid w:val="00DB5B22"/>
    <w:rsid w:val="00DB7D13"/>
    <w:rsid w:val="00DC0D13"/>
    <w:rsid w:val="00DC282E"/>
    <w:rsid w:val="00DD25E6"/>
    <w:rsid w:val="00DE07BE"/>
    <w:rsid w:val="00DE0AD8"/>
    <w:rsid w:val="00DE0DCF"/>
    <w:rsid w:val="00DE2581"/>
    <w:rsid w:val="00DE6C4E"/>
    <w:rsid w:val="00DF341C"/>
    <w:rsid w:val="00DF461B"/>
    <w:rsid w:val="00DF5E9D"/>
    <w:rsid w:val="00DF6328"/>
    <w:rsid w:val="00E008DC"/>
    <w:rsid w:val="00E00F25"/>
    <w:rsid w:val="00E03F5C"/>
    <w:rsid w:val="00E03F71"/>
    <w:rsid w:val="00E05052"/>
    <w:rsid w:val="00E05161"/>
    <w:rsid w:val="00E066A9"/>
    <w:rsid w:val="00E06974"/>
    <w:rsid w:val="00E2102E"/>
    <w:rsid w:val="00E225F6"/>
    <w:rsid w:val="00E31626"/>
    <w:rsid w:val="00E358F2"/>
    <w:rsid w:val="00E40F4C"/>
    <w:rsid w:val="00E43D53"/>
    <w:rsid w:val="00E454CB"/>
    <w:rsid w:val="00E502C2"/>
    <w:rsid w:val="00E50606"/>
    <w:rsid w:val="00E53735"/>
    <w:rsid w:val="00E617B7"/>
    <w:rsid w:val="00E75F93"/>
    <w:rsid w:val="00E86061"/>
    <w:rsid w:val="00E93AD3"/>
    <w:rsid w:val="00E9644B"/>
    <w:rsid w:val="00E975AE"/>
    <w:rsid w:val="00EA0519"/>
    <w:rsid w:val="00EA0FB1"/>
    <w:rsid w:val="00EA34CD"/>
    <w:rsid w:val="00EA4C40"/>
    <w:rsid w:val="00EA5665"/>
    <w:rsid w:val="00EA5FB3"/>
    <w:rsid w:val="00EA70AE"/>
    <w:rsid w:val="00EB4908"/>
    <w:rsid w:val="00EB7582"/>
    <w:rsid w:val="00EC0A17"/>
    <w:rsid w:val="00EC251B"/>
    <w:rsid w:val="00EC2AB0"/>
    <w:rsid w:val="00EC2B57"/>
    <w:rsid w:val="00EC2FD2"/>
    <w:rsid w:val="00EC337E"/>
    <w:rsid w:val="00EC5AEC"/>
    <w:rsid w:val="00EE0F81"/>
    <w:rsid w:val="00EE173B"/>
    <w:rsid w:val="00EE22EA"/>
    <w:rsid w:val="00EE5D1E"/>
    <w:rsid w:val="00EE6144"/>
    <w:rsid w:val="00EE67D1"/>
    <w:rsid w:val="00EE7714"/>
    <w:rsid w:val="00EF2BE5"/>
    <w:rsid w:val="00F01F2A"/>
    <w:rsid w:val="00F047A3"/>
    <w:rsid w:val="00F04D20"/>
    <w:rsid w:val="00F07904"/>
    <w:rsid w:val="00F14A59"/>
    <w:rsid w:val="00F14EEB"/>
    <w:rsid w:val="00F21C32"/>
    <w:rsid w:val="00F21D42"/>
    <w:rsid w:val="00F222A1"/>
    <w:rsid w:val="00F236BA"/>
    <w:rsid w:val="00F23CE5"/>
    <w:rsid w:val="00F2698D"/>
    <w:rsid w:val="00F333A3"/>
    <w:rsid w:val="00F33F9E"/>
    <w:rsid w:val="00F3686F"/>
    <w:rsid w:val="00F41DFE"/>
    <w:rsid w:val="00F4614B"/>
    <w:rsid w:val="00F5193F"/>
    <w:rsid w:val="00F537EA"/>
    <w:rsid w:val="00F53F87"/>
    <w:rsid w:val="00F541E2"/>
    <w:rsid w:val="00F6039F"/>
    <w:rsid w:val="00F61175"/>
    <w:rsid w:val="00F615CF"/>
    <w:rsid w:val="00F61F37"/>
    <w:rsid w:val="00F62648"/>
    <w:rsid w:val="00F639A6"/>
    <w:rsid w:val="00F655BE"/>
    <w:rsid w:val="00F67032"/>
    <w:rsid w:val="00F7148F"/>
    <w:rsid w:val="00F733F6"/>
    <w:rsid w:val="00F74FAC"/>
    <w:rsid w:val="00F830C2"/>
    <w:rsid w:val="00F84F48"/>
    <w:rsid w:val="00F948D9"/>
    <w:rsid w:val="00FA058D"/>
    <w:rsid w:val="00FA5B3B"/>
    <w:rsid w:val="00FA6333"/>
    <w:rsid w:val="00FB6E7B"/>
    <w:rsid w:val="00FB7264"/>
    <w:rsid w:val="00FC1AB8"/>
    <w:rsid w:val="00FC76E0"/>
    <w:rsid w:val="00FC7D73"/>
    <w:rsid w:val="00FD5BD5"/>
    <w:rsid w:val="00FE3DD2"/>
    <w:rsid w:val="00FE5D4F"/>
    <w:rsid w:val="00FE7F0E"/>
    <w:rsid w:val="00FF0162"/>
    <w:rsid w:val="00FF257A"/>
    <w:rsid w:val="00FF34CF"/>
    <w:rsid w:val="00FF4EBD"/>
    <w:rsid w:val="00FF6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67B33"/>
  <w15:chartTrackingRefBased/>
  <w15:docId w15:val="{5EE7FC03-69E9-442C-9E49-D73DC53FC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1E4875"/>
    <w:pPr>
      <w:spacing w:after="0"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sid w:val="000E4E12"/>
    <w:rPr>
      <w:color w:val="0000FF"/>
      <w:u w:val="single"/>
    </w:rPr>
  </w:style>
  <w:style w:type="character" w:styleId="FollowedHyperlink">
    <w:name w:val="FollowedHyperlink"/>
    <w:basedOn w:val="DefaultParagraphFont"/>
    <w:uiPriority w:val="99"/>
    <w:semiHidden/>
    <w:unhideWhenUsed/>
    <w:rsid w:val="000E4E12"/>
    <w:rPr>
      <w:color w:val="954F72" w:themeColor="followedHyperlink"/>
      <w:u w:val="single"/>
    </w:rPr>
  </w:style>
  <w:style w:type="table" w:styleId="TableGrid">
    <w:name w:val="Table Grid"/>
    <w:basedOn w:val="TableNormal"/>
    <w:uiPriority w:val="39"/>
    <w:rsid w:val="003F4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7280A"/>
    <w:pPr>
      <w:spacing w:after="0" w:line="240" w:lineRule="auto"/>
    </w:pPr>
  </w:style>
  <w:style w:type="paragraph" w:styleId="ListParagraph">
    <w:name w:val="List Paragraph"/>
    <w:basedOn w:val="Normal"/>
    <w:uiPriority w:val="34"/>
    <w:qFormat/>
    <w:rsid w:val="0057280A"/>
    <w:pPr>
      <w:spacing w:after="0" w:line="240" w:lineRule="auto"/>
      <w:ind w:left="720"/>
    </w:pPr>
    <w:rPr>
      <w:rFonts w:ascii="Times New Roman" w:eastAsia="Times New Roman" w:hAnsi="Times New Roman" w:cs="Times New Roman"/>
      <w:sz w:val="20"/>
      <w:szCs w:val="20"/>
      <w:lang w:val="en-US" w:eastAsia="en-GB"/>
    </w:rPr>
  </w:style>
  <w:style w:type="paragraph" w:styleId="Header">
    <w:name w:val="header"/>
    <w:basedOn w:val="Normal"/>
    <w:link w:val="HeaderChar"/>
    <w:uiPriority w:val="99"/>
    <w:unhideWhenUsed/>
    <w:rsid w:val="00142F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F58"/>
  </w:style>
  <w:style w:type="paragraph" w:styleId="Footer">
    <w:name w:val="footer"/>
    <w:basedOn w:val="Normal"/>
    <w:link w:val="FooterChar"/>
    <w:uiPriority w:val="99"/>
    <w:unhideWhenUsed/>
    <w:rsid w:val="00142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F58"/>
  </w:style>
  <w:style w:type="paragraph" w:customStyle="1" w:styleId="Default">
    <w:name w:val="Default"/>
    <w:link w:val="DefaultChar"/>
    <w:rsid w:val="000C09A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C406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semiHidden/>
    <w:rsid w:val="00D07D8E"/>
    <w:pPr>
      <w:spacing w:after="0" w:line="240" w:lineRule="auto"/>
    </w:pPr>
    <w:rPr>
      <w:rFonts w:ascii="Tahoma" w:eastAsia="Times New Roman" w:hAnsi="Tahoma" w:cs="Tahoma"/>
      <w:sz w:val="16"/>
      <w:szCs w:val="16"/>
      <w:lang w:val="en-US" w:eastAsia="en-GB"/>
    </w:rPr>
  </w:style>
  <w:style w:type="character" w:customStyle="1" w:styleId="BalloonTextChar">
    <w:name w:val="Balloon Text Char"/>
    <w:basedOn w:val="DefaultParagraphFont"/>
    <w:link w:val="BalloonText"/>
    <w:semiHidden/>
    <w:rsid w:val="00D07D8E"/>
    <w:rPr>
      <w:rFonts w:ascii="Tahoma" w:eastAsia="Times New Roman" w:hAnsi="Tahoma" w:cs="Tahoma"/>
      <w:sz w:val="16"/>
      <w:szCs w:val="16"/>
      <w:lang w:val="en-US" w:eastAsia="en-GB"/>
    </w:rPr>
  </w:style>
  <w:style w:type="character" w:customStyle="1" w:styleId="Heading3Char">
    <w:name w:val="Heading 3 Char"/>
    <w:basedOn w:val="DefaultParagraphFont"/>
    <w:link w:val="Heading3"/>
    <w:uiPriority w:val="9"/>
    <w:rsid w:val="001E4875"/>
    <w:rPr>
      <w:rFonts w:ascii="Times New Roman" w:eastAsia="Times New Roman" w:hAnsi="Times New Roman" w:cs="Times New Roman"/>
      <w:b/>
      <w:bCs/>
      <w:sz w:val="27"/>
      <w:szCs w:val="27"/>
      <w:lang w:eastAsia="en-GB"/>
    </w:rPr>
  </w:style>
  <w:style w:type="character" w:customStyle="1" w:styleId="A0">
    <w:name w:val="A0"/>
    <w:uiPriority w:val="99"/>
    <w:rsid w:val="00D95997"/>
    <w:rPr>
      <w:rFonts w:cs="Helvetica 55 Roman"/>
      <w:color w:val="000000"/>
      <w:sz w:val="36"/>
      <w:szCs w:val="36"/>
    </w:rPr>
  </w:style>
  <w:style w:type="character" w:styleId="Strong">
    <w:name w:val="Strong"/>
    <w:basedOn w:val="DefaultParagraphFont"/>
    <w:uiPriority w:val="22"/>
    <w:qFormat/>
    <w:rsid w:val="00154922"/>
    <w:rPr>
      <w:b/>
      <w:bCs/>
    </w:rPr>
  </w:style>
  <w:style w:type="paragraph" w:styleId="BodyText">
    <w:name w:val="Body Text"/>
    <w:basedOn w:val="Normal"/>
    <w:link w:val="BodyTextChar"/>
    <w:rsid w:val="006A0560"/>
    <w:pPr>
      <w:spacing w:after="0" w:line="240" w:lineRule="auto"/>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6A0560"/>
    <w:rPr>
      <w:rFonts w:ascii="Arial" w:eastAsia="Times New Roman" w:hAnsi="Arial" w:cs="Times New Roman"/>
      <w:sz w:val="24"/>
      <w:szCs w:val="20"/>
      <w:lang w:eastAsia="en-GB"/>
    </w:rPr>
  </w:style>
  <w:style w:type="character" w:styleId="UnresolvedMention">
    <w:name w:val="Unresolved Mention"/>
    <w:basedOn w:val="DefaultParagraphFont"/>
    <w:uiPriority w:val="99"/>
    <w:semiHidden/>
    <w:unhideWhenUsed/>
    <w:rsid w:val="009A3BB0"/>
    <w:rPr>
      <w:color w:val="605E5C"/>
      <w:shd w:val="clear" w:color="auto" w:fill="E1DFDD"/>
    </w:rPr>
  </w:style>
  <w:style w:type="paragraph" w:customStyle="1" w:styleId="Head1">
    <w:name w:val="Head 1"/>
    <w:basedOn w:val="Normal"/>
    <w:link w:val="Head1Char"/>
    <w:qFormat/>
    <w:rsid w:val="00A841F6"/>
    <w:pPr>
      <w:spacing w:after="0" w:line="240" w:lineRule="auto"/>
    </w:pPr>
    <w:rPr>
      <w:rFonts w:ascii="Arial" w:eastAsia="Calibri" w:hAnsi="Arial" w:cs="Arial"/>
      <w:b/>
      <w:color w:val="7800AF"/>
      <w:sz w:val="44"/>
      <w:szCs w:val="24"/>
      <w:lang w:eastAsia="en-GB"/>
    </w:rPr>
  </w:style>
  <w:style w:type="character" w:customStyle="1" w:styleId="Head1Char">
    <w:name w:val="Head 1 Char"/>
    <w:link w:val="Head1"/>
    <w:rsid w:val="00A841F6"/>
    <w:rPr>
      <w:rFonts w:ascii="Arial" w:eastAsia="Calibri" w:hAnsi="Arial" w:cs="Arial"/>
      <w:b/>
      <w:color w:val="7800AF"/>
      <w:sz w:val="44"/>
      <w:szCs w:val="24"/>
      <w:lang w:eastAsia="en-GB"/>
    </w:rPr>
  </w:style>
  <w:style w:type="character" w:customStyle="1" w:styleId="DefaultChar">
    <w:name w:val="Default Char"/>
    <w:link w:val="Default"/>
    <w:rsid w:val="00841CE3"/>
    <w:rPr>
      <w:rFonts w:ascii="Calibri" w:hAnsi="Calibri" w:cs="Calibri"/>
      <w:color w:val="000000"/>
      <w:sz w:val="24"/>
      <w:szCs w:val="24"/>
    </w:rPr>
  </w:style>
  <w:style w:type="character" w:styleId="CommentReference">
    <w:name w:val="annotation reference"/>
    <w:basedOn w:val="DefaultParagraphFont"/>
    <w:uiPriority w:val="99"/>
    <w:semiHidden/>
    <w:unhideWhenUsed/>
    <w:rsid w:val="004228A6"/>
    <w:rPr>
      <w:sz w:val="16"/>
      <w:szCs w:val="16"/>
    </w:rPr>
  </w:style>
  <w:style w:type="paragraph" w:styleId="CommentText">
    <w:name w:val="annotation text"/>
    <w:basedOn w:val="Normal"/>
    <w:link w:val="CommentTextChar"/>
    <w:uiPriority w:val="99"/>
    <w:unhideWhenUsed/>
    <w:rsid w:val="004228A6"/>
    <w:pPr>
      <w:spacing w:line="240" w:lineRule="auto"/>
    </w:pPr>
    <w:rPr>
      <w:sz w:val="20"/>
      <w:szCs w:val="20"/>
    </w:rPr>
  </w:style>
  <w:style w:type="character" w:customStyle="1" w:styleId="CommentTextChar">
    <w:name w:val="Comment Text Char"/>
    <w:basedOn w:val="DefaultParagraphFont"/>
    <w:link w:val="CommentText"/>
    <w:uiPriority w:val="99"/>
    <w:rsid w:val="004228A6"/>
    <w:rPr>
      <w:sz w:val="20"/>
      <w:szCs w:val="20"/>
    </w:rPr>
  </w:style>
  <w:style w:type="paragraph" w:styleId="CommentSubject">
    <w:name w:val="annotation subject"/>
    <w:basedOn w:val="CommentText"/>
    <w:next w:val="CommentText"/>
    <w:link w:val="CommentSubjectChar"/>
    <w:uiPriority w:val="99"/>
    <w:semiHidden/>
    <w:unhideWhenUsed/>
    <w:rsid w:val="004228A6"/>
    <w:rPr>
      <w:b/>
      <w:bCs/>
    </w:rPr>
  </w:style>
  <w:style w:type="character" w:customStyle="1" w:styleId="CommentSubjectChar">
    <w:name w:val="Comment Subject Char"/>
    <w:basedOn w:val="CommentTextChar"/>
    <w:link w:val="CommentSubject"/>
    <w:uiPriority w:val="99"/>
    <w:semiHidden/>
    <w:rsid w:val="004228A6"/>
    <w:rPr>
      <w:b/>
      <w:bCs/>
      <w:sz w:val="20"/>
      <w:szCs w:val="20"/>
    </w:rPr>
  </w:style>
  <w:style w:type="character" w:customStyle="1" w:styleId="contentpasted0">
    <w:name w:val="contentpasted0"/>
    <w:basedOn w:val="DefaultParagraphFont"/>
    <w:rsid w:val="00982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05077">
      <w:bodyDiv w:val="1"/>
      <w:marLeft w:val="0"/>
      <w:marRight w:val="0"/>
      <w:marTop w:val="0"/>
      <w:marBottom w:val="0"/>
      <w:divBdr>
        <w:top w:val="none" w:sz="0" w:space="0" w:color="auto"/>
        <w:left w:val="none" w:sz="0" w:space="0" w:color="auto"/>
        <w:bottom w:val="none" w:sz="0" w:space="0" w:color="auto"/>
        <w:right w:val="none" w:sz="0" w:space="0" w:color="auto"/>
      </w:divBdr>
    </w:div>
    <w:div w:id="417672374">
      <w:bodyDiv w:val="1"/>
      <w:marLeft w:val="0"/>
      <w:marRight w:val="0"/>
      <w:marTop w:val="0"/>
      <w:marBottom w:val="0"/>
      <w:divBdr>
        <w:top w:val="none" w:sz="0" w:space="0" w:color="auto"/>
        <w:left w:val="none" w:sz="0" w:space="0" w:color="auto"/>
        <w:bottom w:val="none" w:sz="0" w:space="0" w:color="auto"/>
        <w:right w:val="none" w:sz="0" w:space="0" w:color="auto"/>
      </w:divBdr>
    </w:div>
    <w:div w:id="571159487">
      <w:bodyDiv w:val="1"/>
      <w:marLeft w:val="0"/>
      <w:marRight w:val="0"/>
      <w:marTop w:val="0"/>
      <w:marBottom w:val="0"/>
      <w:divBdr>
        <w:top w:val="none" w:sz="0" w:space="0" w:color="auto"/>
        <w:left w:val="none" w:sz="0" w:space="0" w:color="auto"/>
        <w:bottom w:val="none" w:sz="0" w:space="0" w:color="auto"/>
        <w:right w:val="none" w:sz="0" w:space="0" w:color="auto"/>
      </w:divBdr>
    </w:div>
    <w:div w:id="856578234">
      <w:bodyDiv w:val="1"/>
      <w:marLeft w:val="0"/>
      <w:marRight w:val="0"/>
      <w:marTop w:val="0"/>
      <w:marBottom w:val="0"/>
      <w:divBdr>
        <w:top w:val="none" w:sz="0" w:space="0" w:color="auto"/>
        <w:left w:val="none" w:sz="0" w:space="0" w:color="auto"/>
        <w:bottom w:val="none" w:sz="0" w:space="0" w:color="auto"/>
        <w:right w:val="none" w:sz="0" w:space="0" w:color="auto"/>
      </w:divBdr>
      <w:divsChild>
        <w:div w:id="703795619">
          <w:marLeft w:val="0"/>
          <w:marRight w:val="0"/>
          <w:marTop w:val="0"/>
          <w:marBottom w:val="0"/>
          <w:divBdr>
            <w:top w:val="none" w:sz="0" w:space="0" w:color="auto"/>
            <w:left w:val="none" w:sz="0" w:space="0" w:color="auto"/>
            <w:bottom w:val="none" w:sz="0" w:space="0" w:color="auto"/>
            <w:right w:val="none" w:sz="0" w:space="0" w:color="auto"/>
          </w:divBdr>
          <w:divsChild>
            <w:div w:id="1647541952">
              <w:marLeft w:val="0"/>
              <w:marRight w:val="0"/>
              <w:marTop w:val="0"/>
              <w:marBottom w:val="0"/>
              <w:divBdr>
                <w:top w:val="none" w:sz="0" w:space="0" w:color="auto"/>
                <w:left w:val="none" w:sz="0" w:space="0" w:color="auto"/>
                <w:bottom w:val="none" w:sz="0" w:space="0" w:color="auto"/>
                <w:right w:val="none" w:sz="0" w:space="0" w:color="auto"/>
              </w:divBdr>
              <w:divsChild>
                <w:div w:id="1915700438">
                  <w:marLeft w:val="0"/>
                  <w:marRight w:val="0"/>
                  <w:marTop w:val="0"/>
                  <w:marBottom w:val="0"/>
                  <w:divBdr>
                    <w:top w:val="none" w:sz="0" w:space="0" w:color="auto"/>
                    <w:left w:val="none" w:sz="0" w:space="0" w:color="auto"/>
                    <w:bottom w:val="none" w:sz="0" w:space="0" w:color="auto"/>
                    <w:right w:val="none" w:sz="0" w:space="0" w:color="auto"/>
                  </w:divBdr>
                  <w:divsChild>
                    <w:div w:id="1103526663">
                      <w:marLeft w:val="0"/>
                      <w:marRight w:val="0"/>
                      <w:marTop w:val="0"/>
                      <w:marBottom w:val="0"/>
                      <w:divBdr>
                        <w:top w:val="none" w:sz="0" w:space="0" w:color="auto"/>
                        <w:left w:val="none" w:sz="0" w:space="0" w:color="auto"/>
                        <w:bottom w:val="none" w:sz="0" w:space="0" w:color="auto"/>
                        <w:right w:val="none" w:sz="0" w:space="0" w:color="auto"/>
                      </w:divBdr>
                      <w:divsChild>
                        <w:div w:id="2100518974">
                          <w:marLeft w:val="0"/>
                          <w:marRight w:val="0"/>
                          <w:marTop w:val="0"/>
                          <w:marBottom w:val="0"/>
                          <w:divBdr>
                            <w:top w:val="none" w:sz="0" w:space="0" w:color="auto"/>
                            <w:left w:val="none" w:sz="0" w:space="0" w:color="auto"/>
                            <w:bottom w:val="none" w:sz="0" w:space="0" w:color="auto"/>
                            <w:right w:val="none" w:sz="0" w:space="0" w:color="auto"/>
                          </w:divBdr>
                          <w:divsChild>
                            <w:div w:id="102675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579584">
      <w:bodyDiv w:val="1"/>
      <w:marLeft w:val="0"/>
      <w:marRight w:val="0"/>
      <w:marTop w:val="0"/>
      <w:marBottom w:val="0"/>
      <w:divBdr>
        <w:top w:val="none" w:sz="0" w:space="0" w:color="auto"/>
        <w:left w:val="none" w:sz="0" w:space="0" w:color="auto"/>
        <w:bottom w:val="none" w:sz="0" w:space="0" w:color="auto"/>
        <w:right w:val="none" w:sz="0" w:space="0" w:color="auto"/>
      </w:divBdr>
      <w:divsChild>
        <w:div w:id="1280457927">
          <w:marLeft w:val="0"/>
          <w:marRight w:val="0"/>
          <w:marTop w:val="0"/>
          <w:marBottom w:val="0"/>
          <w:divBdr>
            <w:top w:val="none" w:sz="0" w:space="0" w:color="auto"/>
            <w:left w:val="none" w:sz="0" w:space="0" w:color="auto"/>
            <w:bottom w:val="none" w:sz="0" w:space="0" w:color="auto"/>
            <w:right w:val="none" w:sz="0" w:space="0" w:color="auto"/>
          </w:divBdr>
          <w:divsChild>
            <w:div w:id="278341193">
              <w:marLeft w:val="0"/>
              <w:marRight w:val="0"/>
              <w:marTop w:val="0"/>
              <w:marBottom w:val="0"/>
              <w:divBdr>
                <w:top w:val="none" w:sz="0" w:space="0" w:color="auto"/>
                <w:left w:val="none" w:sz="0" w:space="0" w:color="auto"/>
                <w:bottom w:val="none" w:sz="0" w:space="0" w:color="auto"/>
                <w:right w:val="none" w:sz="0" w:space="0" w:color="auto"/>
              </w:divBdr>
              <w:divsChild>
                <w:div w:id="1597402006">
                  <w:marLeft w:val="0"/>
                  <w:marRight w:val="0"/>
                  <w:marTop w:val="0"/>
                  <w:marBottom w:val="0"/>
                  <w:divBdr>
                    <w:top w:val="none" w:sz="0" w:space="0" w:color="auto"/>
                    <w:left w:val="none" w:sz="0" w:space="0" w:color="auto"/>
                    <w:bottom w:val="none" w:sz="0" w:space="0" w:color="auto"/>
                    <w:right w:val="none" w:sz="0" w:space="0" w:color="auto"/>
                  </w:divBdr>
                  <w:divsChild>
                    <w:div w:id="911084160">
                      <w:marLeft w:val="0"/>
                      <w:marRight w:val="0"/>
                      <w:marTop w:val="0"/>
                      <w:marBottom w:val="0"/>
                      <w:divBdr>
                        <w:top w:val="none" w:sz="0" w:space="0" w:color="auto"/>
                        <w:left w:val="none" w:sz="0" w:space="0" w:color="auto"/>
                        <w:bottom w:val="none" w:sz="0" w:space="0" w:color="auto"/>
                        <w:right w:val="none" w:sz="0" w:space="0" w:color="auto"/>
                      </w:divBdr>
                      <w:divsChild>
                        <w:div w:id="848761321">
                          <w:marLeft w:val="0"/>
                          <w:marRight w:val="0"/>
                          <w:marTop w:val="0"/>
                          <w:marBottom w:val="0"/>
                          <w:divBdr>
                            <w:top w:val="none" w:sz="0" w:space="0" w:color="auto"/>
                            <w:left w:val="none" w:sz="0" w:space="0" w:color="auto"/>
                            <w:bottom w:val="none" w:sz="0" w:space="0" w:color="auto"/>
                            <w:right w:val="none" w:sz="0" w:space="0" w:color="auto"/>
                          </w:divBdr>
                          <w:divsChild>
                            <w:div w:id="276986052">
                              <w:marLeft w:val="0"/>
                              <w:marRight w:val="0"/>
                              <w:marTop w:val="0"/>
                              <w:marBottom w:val="0"/>
                              <w:divBdr>
                                <w:top w:val="none" w:sz="0" w:space="0" w:color="auto"/>
                                <w:left w:val="none" w:sz="0" w:space="0" w:color="auto"/>
                                <w:bottom w:val="none" w:sz="0" w:space="0" w:color="auto"/>
                                <w:right w:val="none" w:sz="0" w:space="0" w:color="auto"/>
                              </w:divBdr>
                              <w:divsChild>
                                <w:div w:id="2086610056">
                                  <w:marLeft w:val="0"/>
                                  <w:marRight w:val="0"/>
                                  <w:marTop w:val="0"/>
                                  <w:marBottom w:val="0"/>
                                  <w:divBdr>
                                    <w:top w:val="none" w:sz="0" w:space="0" w:color="auto"/>
                                    <w:left w:val="none" w:sz="0" w:space="0" w:color="auto"/>
                                    <w:bottom w:val="none" w:sz="0" w:space="0" w:color="auto"/>
                                    <w:right w:val="none" w:sz="0" w:space="0" w:color="auto"/>
                                  </w:divBdr>
                                  <w:divsChild>
                                    <w:div w:id="1885873278">
                                      <w:marLeft w:val="0"/>
                                      <w:marRight w:val="0"/>
                                      <w:marTop w:val="0"/>
                                      <w:marBottom w:val="0"/>
                                      <w:divBdr>
                                        <w:top w:val="none" w:sz="0" w:space="0" w:color="auto"/>
                                        <w:left w:val="none" w:sz="0" w:space="0" w:color="auto"/>
                                        <w:bottom w:val="none" w:sz="0" w:space="0" w:color="auto"/>
                                        <w:right w:val="none" w:sz="0" w:space="0" w:color="auto"/>
                                      </w:divBdr>
                                      <w:divsChild>
                                        <w:div w:id="1557089055">
                                          <w:marLeft w:val="0"/>
                                          <w:marRight w:val="0"/>
                                          <w:marTop w:val="0"/>
                                          <w:marBottom w:val="0"/>
                                          <w:divBdr>
                                            <w:top w:val="none" w:sz="0" w:space="0" w:color="auto"/>
                                            <w:left w:val="none" w:sz="0" w:space="0" w:color="auto"/>
                                            <w:bottom w:val="none" w:sz="0" w:space="0" w:color="auto"/>
                                            <w:right w:val="none" w:sz="0" w:space="0" w:color="auto"/>
                                          </w:divBdr>
                                          <w:divsChild>
                                            <w:div w:id="790049147">
                                              <w:marLeft w:val="0"/>
                                              <w:marRight w:val="0"/>
                                              <w:marTop w:val="0"/>
                                              <w:marBottom w:val="0"/>
                                              <w:divBdr>
                                                <w:top w:val="none" w:sz="0" w:space="0" w:color="auto"/>
                                                <w:left w:val="none" w:sz="0" w:space="0" w:color="auto"/>
                                                <w:bottom w:val="none" w:sz="0" w:space="0" w:color="auto"/>
                                                <w:right w:val="none" w:sz="0" w:space="0" w:color="auto"/>
                                              </w:divBdr>
                                              <w:divsChild>
                                                <w:div w:id="207115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0322821">
      <w:bodyDiv w:val="1"/>
      <w:marLeft w:val="0"/>
      <w:marRight w:val="0"/>
      <w:marTop w:val="0"/>
      <w:marBottom w:val="0"/>
      <w:divBdr>
        <w:top w:val="none" w:sz="0" w:space="0" w:color="auto"/>
        <w:left w:val="none" w:sz="0" w:space="0" w:color="auto"/>
        <w:bottom w:val="none" w:sz="0" w:space="0" w:color="auto"/>
        <w:right w:val="none" w:sz="0" w:space="0" w:color="auto"/>
      </w:divBdr>
      <w:divsChild>
        <w:div w:id="353269019">
          <w:marLeft w:val="360"/>
          <w:marRight w:val="0"/>
          <w:marTop w:val="200"/>
          <w:marBottom w:val="0"/>
          <w:divBdr>
            <w:top w:val="none" w:sz="0" w:space="0" w:color="auto"/>
            <w:left w:val="none" w:sz="0" w:space="0" w:color="auto"/>
            <w:bottom w:val="none" w:sz="0" w:space="0" w:color="auto"/>
            <w:right w:val="none" w:sz="0" w:space="0" w:color="auto"/>
          </w:divBdr>
        </w:div>
        <w:div w:id="912545937">
          <w:marLeft w:val="360"/>
          <w:marRight w:val="0"/>
          <w:marTop w:val="200"/>
          <w:marBottom w:val="0"/>
          <w:divBdr>
            <w:top w:val="none" w:sz="0" w:space="0" w:color="auto"/>
            <w:left w:val="none" w:sz="0" w:space="0" w:color="auto"/>
            <w:bottom w:val="none" w:sz="0" w:space="0" w:color="auto"/>
            <w:right w:val="none" w:sz="0" w:space="0" w:color="auto"/>
          </w:divBdr>
        </w:div>
        <w:div w:id="1349218640">
          <w:marLeft w:val="360"/>
          <w:marRight w:val="0"/>
          <w:marTop w:val="200"/>
          <w:marBottom w:val="0"/>
          <w:divBdr>
            <w:top w:val="none" w:sz="0" w:space="0" w:color="auto"/>
            <w:left w:val="none" w:sz="0" w:space="0" w:color="auto"/>
            <w:bottom w:val="none" w:sz="0" w:space="0" w:color="auto"/>
            <w:right w:val="none" w:sz="0" w:space="0" w:color="auto"/>
          </w:divBdr>
        </w:div>
      </w:divsChild>
    </w:div>
    <w:div w:id="1223760289">
      <w:bodyDiv w:val="1"/>
      <w:marLeft w:val="0"/>
      <w:marRight w:val="0"/>
      <w:marTop w:val="0"/>
      <w:marBottom w:val="0"/>
      <w:divBdr>
        <w:top w:val="none" w:sz="0" w:space="0" w:color="auto"/>
        <w:left w:val="none" w:sz="0" w:space="0" w:color="auto"/>
        <w:bottom w:val="none" w:sz="0" w:space="0" w:color="auto"/>
        <w:right w:val="none" w:sz="0" w:space="0" w:color="auto"/>
      </w:divBdr>
    </w:div>
    <w:div w:id="1234245051">
      <w:bodyDiv w:val="1"/>
      <w:marLeft w:val="0"/>
      <w:marRight w:val="0"/>
      <w:marTop w:val="0"/>
      <w:marBottom w:val="0"/>
      <w:divBdr>
        <w:top w:val="none" w:sz="0" w:space="0" w:color="auto"/>
        <w:left w:val="none" w:sz="0" w:space="0" w:color="auto"/>
        <w:bottom w:val="none" w:sz="0" w:space="0" w:color="auto"/>
        <w:right w:val="none" w:sz="0" w:space="0" w:color="auto"/>
      </w:divBdr>
      <w:divsChild>
        <w:div w:id="1802065584">
          <w:marLeft w:val="0"/>
          <w:marRight w:val="0"/>
          <w:marTop w:val="0"/>
          <w:marBottom w:val="0"/>
          <w:divBdr>
            <w:top w:val="none" w:sz="0" w:space="0" w:color="auto"/>
            <w:left w:val="none" w:sz="0" w:space="0" w:color="auto"/>
            <w:bottom w:val="none" w:sz="0" w:space="0" w:color="auto"/>
            <w:right w:val="none" w:sz="0" w:space="0" w:color="auto"/>
          </w:divBdr>
          <w:divsChild>
            <w:div w:id="610748764">
              <w:marLeft w:val="0"/>
              <w:marRight w:val="0"/>
              <w:marTop w:val="0"/>
              <w:marBottom w:val="0"/>
              <w:divBdr>
                <w:top w:val="none" w:sz="0" w:space="0" w:color="auto"/>
                <w:left w:val="none" w:sz="0" w:space="0" w:color="auto"/>
                <w:bottom w:val="none" w:sz="0" w:space="0" w:color="auto"/>
                <w:right w:val="none" w:sz="0" w:space="0" w:color="auto"/>
              </w:divBdr>
              <w:divsChild>
                <w:div w:id="342240947">
                  <w:marLeft w:val="0"/>
                  <w:marRight w:val="0"/>
                  <w:marTop w:val="0"/>
                  <w:marBottom w:val="0"/>
                  <w:divBdr>
                    <w:top w:val="none" w:sz="0" w:space="0" w:color="auto"/>
                    <w:left w:val="none" w:sz="0" w:space="0" w:color="auto"/>
                    <w:bottom w:val="none" w:sz="0" w:space="0" w:color="auto"/>
                    <w:right w:val="none" w:sz="0" w:space="0" w:color="auto"/>
                  </w:divBdr>
                  <w:divsChild>
                    <w:div w:id="8827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341770">
      <w:bodyDiv w:val="1"/>
      <w:marLeft w:val="0"/>
      <w:marRight w:val="0"/>
      <w:marTop w:val="0"/>
      <w:marBottom w:val="0"/>
      <w:divBdr>
        <w:top w:val="none" w:sz="0" w:space="0" w:color="auto"/>
        <w:left w:val="none" w:sz="0" w:space="0" w:color="auto"/>
        <w:bottom w:val="none" w:sz="0" w:space="0" w:color="auto"/>
        <w:right w:val="none" w:sz="0" w:space="0" w:color="auto"/>
      </w:divBdr>
      <w:divsChild>
        <w:div w:id="854809628">
          <w:marLeft w:val="0"/>
          <w:marRight w:val="0"/>
          <w:marTop w:val="0"/>
          <w:marBottom w:val="0"/>
          <w:divBdr>
            <w:top w:val="none" w:sz="0" w:space="0" w:color="auto"/>
            <w:left w:val="none" w:sz="0" w:space="0" w:color="auto"/>
            <w:bottom w:val="none" w:sz="0" w:space="0" w:color="auto"/>
            <w:right w:val="none" w:sz="0" w:space="0" w:color="auto"/>
          </w:divBdr>
          <w:divsChild>
            <w:div w:id="1624118762">
              <w:marLeft w:val="0"/>
              <w:marRight w:val="0"/>
              <w:marTop w:val="0"/>
              <w:marBottom w:val="0"/>
              <w:divBdr>
                <w:top w:val="none" w:sz="0" w:space="0" w:color="auto"/>
                <w:left w:val="none" w:sz="0" w:space="0" w:color="auto"/>
                <w:bottom w:val="none" w:sz="0" w:space="0" w:color="auto"/>
                <w:right w:val="none" w:sz="0" w:space="0" w:color="auto"/>
              </w:divBdr>
              <w:divsChild>
                <w:div w:id="1239435428">
                  <w:marLeft w:val="0"/>
                  <w:marRight w:val="0"/>
                  <w:marTop w:val="0"/>
                  <w:marBottom w:val="0"/>
                  <w:divBdr>
                    <w:top w:val="none" w:sz="0" w:space="0" w:color="auto"/>
                    <w:left w:val="none" w:sz="0" w:space="0" w:color="auto"/>
                    <w:bottom w:val="none" w:sz="0" w:space="0" w:color="auto"/>
                    <w:right w:val="none" w:sz="0" w:space="0" w:color="auto"/>
                  </w:divBdr>
                  <w:divsChild>
                    <w:div w:id="84308818">
                      <w:marLeft w:val="0"/>
                      <w:marRight w:val="0"/>
                      <w:marTop w:val="0"/>
                      <w:marBottom w:val="0"/>
                      <w:divBdr>
                        <w:top w:val="none" w:sz="0" w:space="0" w:color="auto"/>
                        <w:left w:val="none" w:sz="0" w:space="0" w:color="auto"/>
                        <w:bottom w:val="none" w:sz="0" w:space="0" w:color="auto"/>
                        <w:right w:val="none" w:sz="0" w:space="0" w:color="auto"/>
                      </w:divBdr>
                      <w:divsChild>
                        <w:div w:id="255019453">
                          <w:marLeft w:val="0"/>
                          <w:marRight w:val="0"/>
                          <w:marTop w:val="0"/>
                          <w:marBottom w:val="0"/>
                          <w:divBdr>
                            <w:top w:val="none" w:sz="0" w:space="0" w:color="auto"/>
                            <w:left w:val="none" w:sz="0" w:space="0" w:color="auto"/>
                            <w:bottom w:val="none" w:sz="0" w:space="0" w:color="auto"/>
                            <w:right w:val="none" w:sz="0" w:space="0" w:color="auto"/>
                          </w:divBdr>
                          <w:divsChild>
                            <w:div w:id="1577402606">
                              <w:marLeft w:val="0"/>
                              <w:marRight w:val="0"/>
                              <w:marTop w:val="0"/>
                              <w:marBottom w:val="0"/>
                              <w:divBdr>
                                <w:top w:val="none" w:sz="0" w:space="0" w:color="auto"/>
                                <w:left w:val="none" w:sz="0" w:space="0" w:color="auto"/>
                                <w:bottom w:val="none" w:sz="0" w:space="0" w:color="auto"/>
                                <w:right w:val="none" w:sz="0" w:space="0" w:color="auto"/>
                              </w:divBdr>
                              <w:divsChild>
                                <w:div w:id="132331993">
                                  <w:marLeft w:val="0"/>
                                  <w:marRight w:val="0"/>
                                  <w:marTop w:val="0"/>
                                  <w:marBottom w:val="0"/>
                                  <w:divBdr>
                                    <w:top w:val="none" w:sz="0" w:space="0" w:color="auto"/>
                                    <w:left w:val="none" w:sz="0" w:space="0" w:color="auto"/>
                                    <w:bottom w:val="none" w:sz="0" w:space="0" w:color="auto"/>
                                    <w:right w:val="none" w:sz="0" w:space="0" w:color="auto"/>
                                  </w:divBdr>
                                  <w:divsChild>
                                    <w:div w:id="1840803918">
                                      <w:marLeft w:val="0"/>
                                      <w:marRight w:val="0"/>
                                      <w:marTop w:val="0"/>
                                      <w:marBottom w:val="0"/>
                                      <w:divBdr>
                                        <w:top w:val="none" w:sz="0" w:space="0" w:color="auto"/>
                                        <w:left w:val="none" w:sz="0" w:space="0" w:color="auto"/>
                                        <w:bottom w:val="none" w:sz="0" w:space="0" w:color="auto"/>
                                        <w:right w:val="none" w:sz="0" w:space="0" w:color="auto"/>
                                      </w:divBdr>
                                      <w:divsChild>
                                        <w:div w:id="18039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0838539">
      <w:bodyDiv w:val="1"/>
      <w:marLeft w:val="0"/>
      <w:marRight w:val="0"/>
      <w:marTop w:val="0"/>
      <w:marBottom w:val="0"/>
      <w:divBdr>
        <w:top w:val="none" w:sz="0" w:space="0" w:color="auto"/>
        <w:left w:val="none" w:sz="0" w:space="0" w:color="auto"/>
        <w:bottom w:val="none" w:sz="0" w:space="0" w:color="auto"/>
        <w:right w:val="none" w:sz="0" w:space="0" w:color="auto"/>
      </w:divBdr>
      <w:divsChild>
        <w:div w:id="987393140">
          <w:marLeft w:val="0"/>
          <w:marRight w:val="0"/>
          <w:marTop w:val="0"/>
          <w:marBottom w:val="0"/>
          <w:divBdr>
            <w:top w:val="none" w:sz="0" w:space="0" w:color="auto"/>
            <w:left w:val="none" w:sz="0" w:space="0" w:color="auto"/>
            <w:bottom w:val="none" w:sz="0" w:space="0" w:color="auto"/>
            <w:right w:val="none" w:sz="0" w:space="0" w:color="auto"/>
          </w:divBdr>
          <w:divsChild>
            <w:div w:id="2143377916">
              <w:marLeft w:val="0"/>
              <w:marRight w:val="0"/>
              <w:marTop w:val="0"/>
              <w:marBottom w:val="0"/>
              <w:divBdr>
                <w:top w:val="none" w:sz="0" w:space="0" w:color="auto"/>
                <w:left w:val="none" w:sz="0" w:space="0" w:color="auto"/>
                <w:bottom w:val="none" w:sz="0" w:space="0" w:color="auto"/>
                <w:right w:val="none" w:sz="0" w:space="0" w:color="auto"/>
              </w:divBdr>
              <w:divsChild>
                <w:div w:id="2086223246">
                  <w:marLeft w:val="0"/>
                  <w:marRight w:val="0"/>
                  <w:marTop w:val="0"/>
                  <w:marBottom w:val="0"/>
                  <w:divBdr>
                    <w:top w:val="none" w:sz="0" w:space="0" w:color="auto"/>
                    <w:left w:val="none" w:sz="0" w:space="0" w:color="auto"/>
                    <w:bottom w:val="none" w:sz="0" w:space="0" w:color="auto"/>
                    <w:right w:val="none" w:sz="0" w:space="0" w:color="auto"/>
                  </w:divBdr>
                  <w:divsChild>
                    <w:div w:id="88082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859682">
      <w:bodyDiv w:val="1"/>
      <w:marLeft w:val="0"/>
      <w:marRight w:val="0"/>
      <w:marTop w:val="0"/>
      <w:marBottom w:val="0"/>
      <w:divBdr>
        <w:top w:val="none" w:sz="0" w:space="0" w:color="auto"/>
        <w:left w:val="none" w:sz="0" w:space="0" w:color="auto"/>
        <w:bottom w:val="none" w:sz="0" w:space="0" w:color="auto"/>
        <w:right w:val="none" w:sz="0" w:space="0" w:color="auto"/>
      </w:divBdr>
    </w:div>
    <w:div w:id="1344088646">
      <w:bodyDiv w:val="1"/>
      <w:marLeft w:val="0"/>
      <w:marRight w:val="0"/>
      <w:marTop w:val="0"/>
      <w:marBottom w:val="0"/>
      <w:divBdr>
        <w:top w:val="none" w:sz="0" w:space="0" w:color="auto"/>
        <w:left w:val="none" w:sz="0" w:space="0" w:color="auto"/>
        <w:bottom w:val="none" w:sz="0" w:space="0" w:color="auto"/>
        <w:right w:val="none" w:sz="0" w:space="0" w:color="auto"/>
      </w:divBdr>
    </w:div>
    <w:div w:id="1348361101">
      <w:bodyDiv w:val="1"/>
      <w:marLeft w:val="0"/>
      <w:marRight w:val="0"/>
      <w:marTop w:val="0"/>
      <w:marBottom w:val="0"/>
      <w:divBdr>
        <w:top w:val="none" w:sz="0" w:space="0" w:color="auto"/>
        <w:left w:val="none" w:sz="0" w:space="0" w:color="auto"/>
        <w:bottom w:val="none" w:sz="0" w:space="0" w:color="auto"/>
        <w:right w:val="none" w:sz="0" w:space="0" w:color="auto"/>
      </w:divBdr>
      <w:divsChild>
        <w:div w:id="1843203742">
          <w:marLeft w:val="0"/>
          <w:marRight w:val="0"/>
          <w:marTop w:val="0"/>
          <w:marBottom w:val="0"/>
          <w:divBdr>
            <w:top w:val="none" w:sz="0" w:space="0" w:color="auto"/>
            <w:left w:val="none" w:sz="0" w:space="0" w:color="auto"/>
            <w:bottom w:val="none" w:sz="0" w:space="0" w:color="auto"/>
            <w:right w:val="none" w:sz="0" w:space="0" w:color="auto"/>
          </w:divBdr>
          <w:divsChild>
            <w:div w:id="334386238">
              <w:marLeft w:val="0"/>
              <w:marRight w:val="0"/>
              <w:marTop w:val="0"/>
              <w:marBottom w:val="0"/>
              <w:divBdr>
                <w:top w:val="none" w:sz="0" w:space="0" w:color="auto"/>
                <w:left w:val="none" w:sz="0" w:space="0" w:color="auto"/>
                <w:bottom w:val="none" w:sz="0" w:space="0" w:color="auto"/>
                <w:right w:val="none" w:sz="0" w:space="0" w:color="auto"/>
              </w:divBdr>
              <w:divsChild>
                <w:div w:id="1013067283">
                  <w:marLeft w:val="0"/>
                  <w:marRight w:val="0"/>
                  <w:marTop w:val="0"/>
                  <w:marBottom w:val="0"/>
                  <w:divBdr>
                    <w:top w:val="none" w:sz="0" w:space="0" w:color="auto"/>
                    <w:left w:val="none" w:sz="0" w:space="0" w:color="auto"/>
                    <w:bottom w:val="none" w:sz="0" w:space="0" w:color="auto"/>
                    <w:right w:val="none" w:sz="0" w:space="0" w:color="auto"/>
                  </w:divBdr>
                  <w:divsChild>
                    <w:div w:id="31996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38978">
      <w:bodyDiv w:val="1"/>
      <w:marLeft w:val="0"/>
      <w:marRight w:val="0"/>
      <w:marTop w:val="0"/>
      <w:marBottom w:val="0"/>
      <w:divBdr>
        <w:top w:val="none" w:sz="0" w:space="0" w:color="auto"/>
        <w:left w:val="none" w:sz="0" w:space="0" w:color="auto"/>
        <w:bottom w:val="none" w:sz="0" w:space="0" w:color="auto"/>
        <w:right w:val="none" w:sz="0" w:space="0" w:color="auto"/>
      </w:divBdr>
      <w:divsChild>
        <w:div w:id="1098020661">
          <w:marLeft w:val="0"/>
          <w:marRight w:val="0"/>
          <w:marTop w:val="0"/>
          <w:marBottom w:val="0"/>
          <w:divBdr>
            <w:top w:val="none" w:sz="0" w:space="0" w:color="auto"/>
            <w:left w:val="none" w:sz="0" w:space="0" w:color="auto"/>
            <w:bottom w:val="none" w:sz="0" w:space="0" w:color="auto"/>
            <w:right w:val="none" w:sz="0" w:space="0" w:color="auto"/>
          </w:divBdr>
          <w:divsChild>
            <w:div w:id="891232377">
              <w:marLeft w:val="0"/>
              <w:marRight w:val="0"/>
              <w:marTop w:val="0"/>
              <w:marBottom w:val="0"/>
              <w:divBdr>
                <w:top w:val="none" w:sz="0" w:space="0" w:color="auto"/>
                <w:left w:val="none" w:sz="0" w:space="0" w:color="auto"/>
                <w:bottom w:val="none" w:sz="0" w:space="0" w:color="auto"/>
                <w:right w:val="none" w:sz="0" w:space="0" w:color="auto"/>
              </w:divBdr>
              <w:divsChild>
                <w:div w:id="1345744181">
                  <w:marLeft w:val="0"/>
                  <w:marRight w:val="0"/>
                  <w:marTop w:val="0"/>
                  <w:marBottom w:val="0"/>
                  <w:divBdr>
                    <w:top w:val="none" w:sz="0" w:space="0" w:color="auto"/>
                    <w:left w:val="none" w:sz="0" w:space="0" w:color="auto"/>
                    <w:bottom w:val="none" w:sz="0" w:space="0" w:color="auto"/>
                    <w:right w:val="none" w:sz="0" w:space="0" w:color="auto"/>
                  </w:divBdr>
                  <w:divsChild>
                    <w:div w:id="2028435096">
                      <w:marLeft w:val="0"/>
                      <w:marRight w:val="0"/>
                      <w:marTop w:val="0"/>
                      <w:marBottom w:val="0"/>
                      <w:divBdr>
                        <w:top w:val="none" w:sz="0" w:space="0" w:color="auto"/>
                        <w:left w:val="none" w:sz="0" w:space="0" w:color="auto"/>
                        <w:bottom w:val="none" w:sz="0" w:space="0" w:color="auto"/>
                        <w:right w:val="none" w:sz="0" w:space="0" w:color="auto"/>
                      </w:divBdr>
                      <w:divsChild>
                        <w:div w:id="1569270740">
                          <w:marLeft w:val="0"/>
                          <w:marRight w:val="0"/>
                          <w:marTop w:val="0"/>
                          <w:marBottom w:val="0"/>
                          <w:divBdr>
                            <w:top w:val="none" w:sz="0" w:space="0" w:color="auto"/>
                            <w:left w:val="none" w:sz="0" w:space="0" w:color="auto"/>
                            <w:bottom w:val="none" w:sz="0" w:space="0" w:color="auto"/>
                            <w:right w:val="none" w:sz="0" w:space="0" w:color="auto"/>
                          </w:divBdr>
                          <w:divsChild>
                            <w:div w:id="258416488">
                              <w:marLeft w:val="0"/>
                              <w:marRight w:val="0"/>
                              <w:marTop w:val="0"/>
                              <w:marBottom w:val="0"/>
                              <w:divBdr>
                                <w:top w:val="none" w:sz="0" w:space="0" w:color="auto"/>
                                <w:left w:val="none" w:sz="0" w:space="0" w:color="auto"/>
                                <w:bottom w:val="none" w:sz="0" w:space="0" w:color="auto"/>
                                <w:right w:val="none" w:sz="0" w:space="0" w:color="auto"/>
                              </w:divBdr>
                              <w:divsChild>
                                <w:div w:id="4241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387190">
      <w:bodyDiv w:val="1"/>
      <w:marLeft w:val="0"/>
      <w:marRight w:val="0"/>
      <w:marTop w:val="0"/>
      <w:marBottom w:val="0"/>
      <w:divBdr>
        <w:top w:val="none" w:sz="0" w:space="0" w:color="auto"/>
        <w:left w:val="none" w:sz="0" w:space="0" w:color="auto"/>
        <w:bottom w:val="none" w:sz="0" w:space="0" w:color="auto"/>
        <w:right w:val="none" w:sz="0" w:space="0" w:color="auto"/>
      </w:divBdr>
      <w:divsChild>
        <w:div w:id="319386204">
          <w:marLeft w:val="360"/>
          <w:marRight w:val="0"/>
          <w:marTop w:val="200"/>
          <w:marBottom w:val="0"/>
          <w:divBdr>
            <w:top w:val="none" w:sz="0" w:space="0" w:color="auto"/>
            <w:left w:val="none" w:sz="0" w:space="0" w:color="auto"/>
            <w:bottom w:val="none" w:sz="0" w:space="0" w:color="auto"/>
            <w:right w:val="none" w:sz="0" w:space="0" w:color="auto"/>
          </w:divBdr>
        </w:div>
      </w:divsChild>
    </w:div>
    <w:div w:id="1630743618">
      <w:bodyDiv w:val="1"/>
      <w:marLeft w:val="0"/>
      <w:marRight w:val="0"/>
      <w:marTop w:val="0"/>
      <w:marBottom w:val="0"/>
      <w:divBdr>
        <w:top w:val="none" w:sz="0" w:space="0" w:color="auto"/>
        <w:left w:val="none" w:sz="0" w:space="0" w:color="auto"/>
        <w:bottom w:val="none" w:sz="0" w:space="0" w:color="auto"/>
        <w:right w:val="none" w:sz="0" w:space="0" w:color="auto"/>
      </w:divBdr>
      <w:divsChild>
        <w:div w:id="1290747287">
          <w:marLeft w:val="360"/>
          <w:marRight w:val="0"/>
          <w:marTop w:val="200"/>
          <w:marBottom w:val="0"/>
          <w:divBdr>
            <w:top w:val="none" w:sz="0" w:space="0" w:color="auto"/>
            <w:left w:val="none" w:sz="0" w:space="0" w:color="auto"/>
            <w:bottom w:val="none" w:sz="0" w:space="0" w:color="auto"/>
            <w:right w:val="none" w:sz="0" w:space="0" w:color="auto"/>
          </w:divBdr>
        </w:div>
      </w:divsChild>
    </w:div>
    <w:div w:id="1670208162">
      <w:bodyDiv w:val="1"/>
      <w:marLeft w:val="0"/>
      <w:marRight w:val="0"/>
      <w:marTop w:val="0"/>
      <w:marBottom w:val="0"/>
      <w:divBdr>
        <w:top w:val="none" w:sz="0" w:space="0" w:color="auto"/>
        <w:left w:val="none" w:sz="0" w:space="0" w:color="auto"/>
        <w:bottom w:val="none" w:sz="0" w:space="0" w:color="auto"/>
        <w:right w:val="none" w:sz="0" w:space="0" w:color="auto"/>
      </w:divBdr>
    </w:div>
    <w:div w:id="1700737293">
      <w:bodyDiv w:val="1"/>
      <w:marLeft w:val="0"/>
      <w:marRight w:val="0"/>
      <w:marTop w:val="0"/>
      <w:marBottom w:val="0"/>
      <w:divBdr>
        <w:top w:val="none" w:sz="0" w:space="0" w:color="auto"/>
        <w:left w:val="none" w:sz="0" w:space="0" w:color="auto"/>
        <w:bottom w:val="none" w:sz="0" w:space="0" w:color="auto"/>
        <w:right w:val="none" w:sz="0" w:space="0" w:color="auto"/>
      </w:divBdr>
    </w:div>
    <w:div w:id="1701397765">
      <w:bodyDiv w:val="1"/>
      <w:marLeft w:val="0"/>
      <w:marRight w:val="0"/>
      <w:marTop w:val="0"/>
      <w:marBottom w:val="0"/>
      <w:divBdr>
        <w:top w:val="none" w:sz="0" w:space="0" w:color="auto"/>
        <w:left w:val="none" w:sz="0" w:space="0" w:color="auto"/>
        <w:bottom w:val="none" w:sz="0" w:space="0" w:color="auto"/>
        <w:right w:val="none" w:sz="0" w:space="0" w:color="auto"/>
      </w:divBdr>
      <w:divsChild>
        <w:div w:id="446511658">
          <w:marLeft w:val="0"/>
          <w:marRight w:val="0"/>
          <w:marTop w:val="0"/>
          <w:marBottom w:val="0"/>
          <w:divBdr>
            <w:top w:val="none" w:sz="0" w:space="0" w:color="auto"/>
            <w:left w:val="none" w:sz="0" w:space="0" w:color="auto"/>
            <w:bottom w:val="none" w:sz="0" w:space="0" w:color="auto"/>
            <w:right w:val="none" w:sz="0" w:space="0" w:color="auto"/>
          </w:divBdr>
          <w:divsChild>
            <w:div w:id="269363393">
              <w:marLeft w:val="0"/>
              <w:marRight w:val="0"/>
              <w:marTop w:val="0"/>
              <w:marBottom w:val="0"/>
              <w:divBdr>
                <w:top w:val="none" w:sz="0" w:space="0" w:color="auto"/>
                <w:left w:val="none" w:sz="0" w:space="0" w:color="auto"/>
                <w:bottom w:val="none" w:sz="0" w:space="0" w:color="auto"/>
                <w:right w:val="none" w:sz="0" w:space="0" w:color="auto"/>
              </w:divBdr>
              <w:divsChild>
                <w:div w:id="448015607">
                  <w:marLeft w:val="0"/>
                  <w:marRight w:val="0"/>
                  <w:marTop w:val="0"/>
                  <w:marBottom w:val="0"/>
                  <w:divBdr>
                    <w:top w:val="none" w:sz="0" w:space="0" w:color="auto"/>
                    <w:left w:val="none" w:sz="0" w:space="0" w:color="auto"/>
                    <w:bottom w:val="none" w:sz="0" w:space="0" w:color="auto"/>
                    <w:right w:val="none" w:sz="0" w:space="0" w:color="auto"/>
                  </w:divBdr>
                  <w:divsChild>
                    <w:div w:id="1816868999">
                      <w:marLeft w:val="0"/>
                      <w:marRight w:val="0"/>
                      <w:marTop w:val="0"/>
                      <w:marBottom w:val="0"/>
                      <w:divBdr>
                        <w:top w:val="none" w:sz="0" w:space="0" w:color="auto"/>
                        <w:left w:val="none" w:sz="0" w:space="0" w:color="auto"/>
                        <w:bottom w:val="none" w:sz="0" w:space="0" w:color="auto"/>
                        <w:right w:val="none" w:sz="0" w:space="0" w:color="auto"/>
                      </w:divBdr>
                      <w:divsChild>
                        <w:div w:id="2029594896">
                          <w:marLeft w:val="0"/>
                          <w:marRight w:val="0"/>
                          <w:marTop w:val="0"/>
                          <w:marBottom w:val="0"/>
                          <w:divBdr>
                            <w:top w:val="none" w:sz="0" w:space="0" w:color="auto"/>
                            <w:left w:val="none" w:sz="0" w:space="0" w:color="auto"/>
                            <w:bottom w:val="none" w:sz="0" w:space="0" w:color="auto"/>
                            <w:right w:val="none" w:sz="0" w:space="0" w:color="auto"/>
                          </w:divBdr>
                          <w:divsChild>
                            <w:div w:id="149487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933109">
      <w:bodyDiv w:val="1"/>
      <w:marLeft w:val="0"/>
      <w:marRight w:val="0"/>
      <w:marTop w:val="0"/>
      <w:marBottom w:val="0"/>
      <w:divBdr>
        <w:top w:val="none" w:sz="0" w:space="0" w:color="auto"/>
        <w:left w:val="none" w:sz="0" w:space="0" w:color="auto"/>
        <w:bottom w:val="none" w:sz="0" w:space="0" w:color="auto"/>
        <w:right w:val="none" w:sz="0" w:space="0" w:color="auto"/>
      </w:divBdr>
    </w:div>
    <w:div w:id="1888224496">
      <w:bodyDiv w:val="1"/>
      <w:marLeft w:val="0"/>
      <w:marRight w:val="0"/>
      <w:marTop w:val="0"/>
      <w:marBottom w:val="0"/>
      <w:divBdr>
        <w:top w:val="none" w:sz="0" w:space="0" w:color="auto"/>
        <w:left w:val="none" w:sz="0" w:space="0" w:color="auto"/>
        <w:bottom w:val="none" w:sz="0" w:space="0" w:color="auto"/>
        <w:right w:val="none" w:sz="0" w:space="0" w:color="auto"/>
      </w:divBdr>
      <w:divsChild>
        <w:div w:id="516310427">
          <w:marLeft w:val="360"/>
          <w:marRight w:val="0"/>
          <w:marTop w:val="200"/>
          <w:marBottom w:val="0"/>
          <w:divBdr>
            <w:top w:val="none" w:sz="0" w:space="0" w:color="auto"/>
            <w:left w:val="none" w:sz="0" w:space="0" w:color="auto"/>
            <w:bottom w:val="none" w:sz="0" w:space="0" w:color="auto"/>
            <w:right w:val="none" w:sz="0" w:space="0" w:color="auto"/>
          </w:divBdr>
        </w:div>
        <w:div w:id="149638401">
          <w:marLeft w:val="360"/>
          <w:marRight w:val="0"/>
          <w:marTop w:val="200"/>
          <w:marBottom w:val="0"/>
          <w:divBdr>
            <w:top w:val="none" w:sz="0" w:space="0" w:color="auto"/>
            <w:left w:val="none" w:sz="0" w:space="0" w:color="auto"/>
            <w:bottom w:val="none" w:sz="0" w:space="0" w:color="auto"/>
            <w:right w:val="none" w:sz="0" w:space="0" w:color="auto"/>
          </w:divBdr>
        </w:div>
        <w:div w:id="713235324">
          <w:marLeft w:val="360"/>
          <w:marRight w:val="0"/>
          <w:marTop w:val="200"/>
          <w:marBottom w:val="0"/>
          <w:divBdr>
            <w:top w:val="none" w:sz="0" w:space="0" w:color="auto"/>
            <w:left w:val="none" w:sz="0" w:space="0" w:color="auto"/>
            <w:bottom w:val="none" w:sz="0" w:space="0" w:color="auto"/>
            <w:right w:val="none" w:sz="0" w:space="0" w:color="auto"/>
          </w:divBdr>
        </w:div>
      </w:divsChild>
    </w:div>
    <w:div w:id="1944800902">
      <w:bodyDiv w:val="1"/>
      <w:marLeft w:val="0"/>
      <w:marRight w:val="0"/>
      <w:marTop w:val="0"/>
      <w:marBottom w:val="0"/>
      <w:divBdr>
        <w:top w:val="none" w:sz="0" w:space="0" w:color="auto"/>
        <w:left w:val="none" w:sz="0" w:space="0" w:color="auto"/>
        <w:bottom w:val="none" w:sz="0" w:space="0" w:color="auto"/>
        <w:right w:val="none" w:sz="0" w:space="0" w:color="auto"/>
      </w:divBdr>
    </w:div>
    <w:div w:id="1960454680">
      <w:bodyDiv w:val="1"/>
      <w:marLeft w:val="0"/>
      <w:marRight w:val="0"/>
      <w:marTop w:val="0"/>
      <w:marBottom w:val="0"/>
      <w:divBdr>
        <w:top w:val="none" w:sz="0" w:space="0" w:color="auto"/>
        <w:left w:val="none" w:sz="0" w:space="0" w:color="auto"/>
        <w:bottom w:val="none" w:sz="0" w:space="0" w:color="auto"/>
        <w:right w:val="none" w:sz="0" w:space="0" w:color="auto"/>
      </w:divBdr>
    </w:div>
    <w:div w:id="2140760957">
      <w:bodyDiv w:val="1"/>
      <w:marLeft w:val="0"/>
      <w:marRight w:val="0"/>
      <w:marTop w:val="0"/>
      <w:marBottom w:val="0"/>
      <w:divBdr>
        <w:top w:val="none" w:sz="0" w:space="0" w:color="auto"/>
        <w:left w:val="none" w:sz="0" w:space="0" w:color="auto"/>
        <w:bottom w:val="none" w:sz="0" w:space="0" w:color="auto"/>
        <w:right w:val="none" w:sz="0" w:space="0" w:color="auto"/>
      </w:divBdr>
      <w:divsChild>
        <w:div w:id="1275140037">
          <w:marLeft w:val="0"/>
          <w:marRight w:val="0"/>
          <w:marTop w:val="0"/>
          <w:marBottom w:val="0"/>
          <w:divBdr>
            <w:top w:val="none" w:sz="0" w:space="0" w:color="auto"/>
            <w:left w:val="none" w:sz="0" w:space="0" w:color="auto"/>
            <w:bottom w:val="none" w:sz="0" w:space="0" w:color="auto"/>
            <w:right w:val="none" w:sz="0" w:space="0" w:color="auto"/>
          </w:divBdr>
          <w:divsChild>
            <w:div w:id="1643654729">
              <w:marLeft w:val="0"/>
              <w:marRight w:val="0"/>
              <w:marTop w:val="0"/>
              <w:marBottom w:val="0"/>
              <w:divBdr>
                <w:top w:val="none" w:sz="0" w:space="0" w:color="auto"/>
                <w:left w:val="none" w:sz="0" w:space="0" w:color="auto"/>
                <w:bottom w:val="none" w:sz="0" w:space="0" w:color="auto"/>
                <w:right w:val="none" w:sz="0" w:space="0" w:color="auto"/>
              </w:divBdr>
              <w:divsChild>
                <w:div w:id="2117022372">
                  <w:marLeft w:val="0"/>
                  <w:marRight w:val="0"/>
                  <w:marTop w:val="0"/>
                  <w:marBottom w:val="0"/>
                  <w:divBdr>
                    <w:top w:val="none" w:sz="0" w:space="0" w:color="auto"/>
                    <w:left w:val="none" w:sz="0" w:space="0" w:color="auto"/>
                    <w:bottom w:val="none" w:sz="0" w:space="0" w:color="auto"/>
                    <w:right w:val="none" w:sz="0" w:space="0" w:color="auto"/>
                  </w:divBdr>
                  <w:divsChild>
                    <w:div w:id="1580361185">
                      <w:marLeft w:val="0"/>
                      <w:marRight w:val="0"/>
                      <w:marTop w:val="0"/>
                      <w:marBottom w:val="0"/>
                      <w:divBdr>
                        <w:top w:val="none" w:sz="0" w:space="0" w:color="auto"/>
                        <w:left w:val="none" w:sz="0" w:space="0" w:color="auto"/>
                        <w:bottom w:val="none" w:sz="0" w:space="0" w:color="auto"/>
                        <w:right w:val="none" w:sz="0" w:space="0" w:color="auto"/>
                      </w:divBdr>
                      <w:divsChild>
                        <w:div w:id="1987514855">
                          <w:marLeft w:val="0"/>
                          <w:marRight w:val="0"/>
                          <w:marTop w:val="0"/>
                          <w:marBottom w:val="0"/>
                          <w:divBdr>
                            <w:top w:val="none" w:sz="0" w:space="0" w:color="auto"/>
                            <w:left w:val="none" w:sz="0" w:space="0" w:color="auto"/>
                            <w:bottom w:val="none" w:sz="0" w:space="0" w:color="auto"/>
                            <w:right w:val="none" w:sz="0" w:space="0" w:color="auto"/>
                          </w:divBdr>
                          <w:divsChild>
                            <w:div w:id="237861830">
                              <w:marLeft w:val="0"/>
                              <w:marRight w:val="0"/>
                              <w:marTop w:val="0"/>
                              <w:marBottom w:val="150"/>
                              <w:divBdr>
                                <w:top w:val="none" w:sz="0" w:space="0" w:color="auto"/>
                                <w:left w:val="none" w:sz="0" w:space="0" w:color="auto"/>
                                <w:bottom w:val="none" w:sz="0" w:space="0" w:color="auto"/>
                                <w:right w:val="none" w:sz="0" w:space="0" w:color="auto"/>
                              </w:divBdr>
                              <w:divsChild>
                                <w:div w:id="1721247206">
                                  <w:marLeft w:val="0"/>
                                  <w:marRight w:val="0"/>
                                  <w:marTop w:val="0"/>
                                  <w:marBottom w:val="210"/>
                                  <w:divBdr>
                                    <w:top w:val="none" w:sz="0" w:space="0" w:color="auto"/>
                                    <w:left w:val="none" w:sz="0" w:space="0" w:color="auto"/>
                                    <w:bottom w:val="none" w:sz="0" w:space="0" w:color="auto"/>
                                    <w:right w:val="none" w:sz="0" w:space="0" w:color="auto"/>
                                  </w:divBdr>
                                  <w:divsChild>
                                    <w:div w:id="11876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clarm025@swingate.medway.sch.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babrs003@swingate.medway.sch.uk" TargetMode="External"/><Relationship Id="rId2" Type="http://schemas.openxmlformats.org/officeDocument/2006/relationships/customXml" Target="../customXml/item2.xml"/><Relationship Id="rId16" Type="http://schemas.openxmlformats.org/officeDocument/2006/relationships/hyperlink" Target="mailto:clarm025@swingate.medway.sch.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webbp014@swingate.medway.sch.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8754F3D7025640B4E54F725EBF78EA" ma:contentTypeVersion="36" ma:contentTypeDescription="Create a new document." ma:contentTypeScope="" ma:versionID="de1766d08f80780a4eb27af6e3c7aef1">
  <xsd:schema xmlns:xsd="http://www.w3.org/2001/XMLSchema" xmlns:xs="http://www.w3.org/2001/XMLSchema" xmlns:p="http://schemas.microsoft.com/office/2006/metadata/properties" xmlns:ns3="a94ed2c2-58ef-40b7-ae8d-898a54c7cadc" xmlns:ns4="bb932b8f-b96b-42f5-a8b5-ab704397ed00" targetNamespace="http://schemas.microsoft.com/office/2006/metadata/properties" ma:root="true" ma:fieldsID="c7be77fe75d0b100b251ebe36bb5733c" ns3:_="" ns4:_="">
    <xsd:import namespace="a94ed2c2-58ef-40b7-ae8d-898a54c7cadc"/>
    <xsd:import namespace="bb932b8f-b96b-42f5-a8b5-ab704397ed00"/>
    <xsd:element name="properties">
      <xsd:complexType>
        <xsd:sequence>
          <xsd:element name="documentManagement">
            <xsd:complexType>
              <xsd:all>
                <xsd:element ref="ns3:MediaServiceMetadata" minOccurs="0"/>
                <xsd:element ref="ns3:MediaServiceFastMetadata"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4ed2c2-58ef-40b7-ae8d-898a54c7ca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NotebookType" ma:index="10" nillable="true" ma:displayName="Notebook Type" ma:internalName="NotebookType">
      <xsd:simpleType>
        <xsd:restriction base="dms:Text"/>
      </xsd:simpleType>
    </xsd:element>
    <xsd:element name="FolderType" ma:index="11" nillable="true" ma:displayName="Folder Type" ma:internalName="FolderType">
      <xsd:simpleType>
        <xsd:restriction base="dms:Text"/>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msChannelId" ma:index="14" nillable="true" ma:displayName="Teams Channel Id" ma:internalName="TeamsChannelId">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6" nillable="true" ma:displayName="Math Settings" ma:internalName="Math_Settings">
      <xsd:simpleType>
        <xsd:restriction base="dms:Text"/>
      </xsd:simpleType>
    </xsd:element>
    <xsd:element name="DefaultSectionNames" ma:index="17" nillable="true" ma:displayName="Default Section Names" ma:internalName="DefaultSectionNames">
      <xsd:simpleType>
        <xsd:restriction base="dms:Note">
          <xsd:maxLength value="255"/>
        </xsd:restriction>
      </xsd:simpleType>
    </xsd:element>
    <xsd:element name="Templates" ma:index="18" nillable="true" ma:displayName="Templates" ma:internalName="Templates">
      <xsd:simpleType>
        <xsd:restriction base="dms:Note">
          <xsd:maxLength value="255"/>
        </xsd:restriction>
      </xsd:simpleType>
    </xsd:element>
    <xsd:element name="Teachers" ma:index="1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2" nillable="true" ma:displayName="Distribution Groups" ma:internalName="Distribution_Groups">
      <xsd:simpleType>
        <xsd:restriction base="dms:Note">
          <xsd:maxLength value="255"/>
        </xsd:restriction>
      </xsd:simpleType>
    </xsd:element>
    <xsd:element name="LMS_Mappings" ma:index="23" nillable="true" ma:displayName="LMS Mappings" ma:internalName="LMS_Mappings">
      <xsd:simpleType>
        <xsd:restriction base="dms:Note">
          <xsd:maxLength value="255"/>
        </xsd:restriction>
      </xsd:simpleType>
    </xsd:element>
    <xsd:element name="Invited_Teachers" ma:index="24" nillable="true" ma:displayName="Invited Teachers" ma:internalName="Invited_Teachers">
      <xsd:simpleType>
        <xsd:restriction base="dms:Note">
          <xsd:maxLength value="255"/>
        </xsd:restriction>
      </xsd:simpleType>
    </xsd:element>
    <xsd:element name="Invited_Students" ma:index="25" nillable="true" ma:displayName="Invited Students" ma:internalName="Invited_Students">
      <xsd:simpleType>
        <xsd:restriction base="dms:Note">
          <xsd:maxLength value="255"/>
        </xsd:restriction>
      </xsd:simpleType>
    </xsd:element>
    <xsd:element name="Self_Registration_Enabled" ma:index="26" nillable="true" ma:displayName="Self Registration Enabled" ma:internalName="Self_Registration_Enabled">
      <xsd:simpleType>
        <xsd:restriction base="dms:Boolean"/>
      </xsd:simpleType>
    </xsd:element>
    <xsd:element name="Has_Teacher_Only_SectionGroup" ma:index="27" nillable="true" ma:displayName="Has Teacher Only SectionGroup" ma:internalName="Has_Teacher_Only_SectionGroup">
      <xsd:simpleType>
        <xsd:restriction base="dms:Boolean"/>
      </xsd:simpleType>
    </xsd:element>
    <xsd:element name="Is_Collaboration_Space_Locked" ma:index="28" nillable="true" ma:displayName="Is Collaboration Space Locked" ma:internalName="Is_Collaboration_Space_Locked">
      <xsd:simpleType>
        <xsd:restriction base="dms:Boolean"/>
      </xsd:simpleType>
    </xsd:element>
    <xsd:element name="IsNotebookLocked" ma:index="29" nillable="true" ma:displayName="Is Notebook Locked" ma:internalName="IsNotebookLocked">
      <xsd:simpleType>
        <xsd:restriction base="dms:Boolean"/>
      </xsd:simpleType>
    </xsd:element>
    <xsd:element name="Teams_Channel_Section_Location" ma:index="30" nillable="true" ma:displayName="Teams Channel Section Location" ma:internalName="Teams_Channel_Section_Location">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Tags" ma:index="37" nillable="true" ma:displayName="Tags" ma:internalName="MediaServiceAutoTags" ma:readOnly="true">
      <xsd:simpleType>
        <xsd:restriction base="dms:Text"/>
      </xsd:simpleType>
    </xsd:element>
    <xsd:element name="MediaServiceLocation" ma:index="38" nillable="true" ma:displayName="Location" ma:internalName="MediaServiceLocation"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_activity" ma:index="42" nillable="true" ma:displayName="_activity" ma:hidden="true" ma:internalName="_activity">
      <xsd:simpleType>
        <xsd:restriction base="dms:Note"/>
      </xsd:simpleType>
    </xsd:element>
    <xsd:element name="MediaServiceObjectDetectorVersions" ma:index="4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932b8f-b96b-42f5-a8b5-ab704397ed00"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element name="SharingHintHash" ma:index="3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a94ed2c2-58ef-40b7-ae8d-898a54c7cadc" xsi:nil="true"/>
    <Is_Collaboration_Space_Locked xmlns="a94ed2c2-58ef-40b7-ae8d-898a54c7cadc" xsi:nil="true"/>
    <_activity xmlns="a94ed2c2-58ef-40b7-ae8d-898a54c7cadc" xsi:nil="true"/>
    <IsNotebookLocked xmlns="a94ed2c2-58ef-40b7-ae8d-898a54c7cadc" xsi:nil="true"/>
    <CultureName xmlns="a94ed2c2-58ef-40b7-ae8d-898a54c7cadc" xsi:nil="true"/>
    <Has_Teacher_Only_SectionGroup xmlns="a94ed2c2-58ef-40b7-ae8d-898a54c7cadc" xsi:nil="true"/>
    <TeamsChannelId xmlns="a94ed2c2-58ef-40b7-ae8d-898a54c7cadc" xsi:nil="true"/>
    <NotebookType xmlns="a94ed2c2-58ef-40b7-ae8d-898a54c7cadc" xsi:nil="true"/>
    <Teachers xmlns="a94ed2c2-58ef-40b7-ae8d-898a54c7cadc">
      <UserInfo>
        <DisplayName/>
        <AccountId xsi:nil="true"/>
        <AccountType/>
      </UserInfo>
    </Teachers>
    <Distribution_Groups xmlns="a94ed2c2-58ef-40b7-ae8d-898a54c7cadc" xsi:nil="true"/>
    <Teams_Channel_Section_Location xmlns="a94ed2c2-58ef-40b7-ae8d-898a54c7cadc" xsi:nil="true"/>
    <AppVersion xmlns="a94ed2c2-58ef-40b7-ae8d-898a54c7cadc" xsi:nil="true"/>
    <Owner xmlns="a94ed2c2-58ef-40b7-ae8d-898a54c7cadc">
      <UserInfo>
        <DisplayName/>
        <AccountId xsi:nil="true"/>
        <AccountType/>
      </UserInfo>
    </Owner>
    <Math_Settings xmlns="a94ed2c2-58ef-40b7-ae8d-898a54c7cadc" xsi:nil="true"/>
    <LMS_Mappings xmlns="a94ed2c2-58ef-40b7-ae8d-898a54c7cadc" xsi:nil="true"/>
    <Invited_Teachers xmlns="a94ed2c2-58ef-40b7-ae8d-898a54c7cadc" xsi:nil="true"/>
    <FolderType xmlns="a94ed2c2-58ef-40b7-ae8d-898a54c7cadc" xsi:nil="true"/>
    <Students xmlns="a94ed2c2-58ef-40b7-ae8d-898a54c7cadc">
      <UserInfo>
        <DisplayName/>
        <AccountId xsi:nil="true"/>
        <AccountType/>
      </UserInfo>
    </Students>
    <Student_Groups xmlns="a94ed2c2-58ef-40b7-ae8d-898a54c7cadc">
      <UserInfo>
        <DisplayName/>
        <AccountId xsi:nil="true"/>
        <AccountType/>
      </UserInfo>
    </Student_Groups>
    <Templates xmlns="a94ed2c2-58ef-40b7-ae8d-898a54c7cadc" xsi:nil="true"/>
    <DefaultSectionNames xmlns="a94ed2c2-58ef-40b7-ae8d-898a54c7cadc" xsi:nil="true"/>
    <Invited_Students xmlns="a94ed2c2-58ef-40b7-ae8d-898a54c7cad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90F41-9C2C-4F4D-B3AB-39796E255A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4ed2c2-58ef-40b7-ae8d-898a54c7cadc"/>
    <ds:schemaRef ds:uri="bb932b8f-b96b-42f5-a8b5-ab704397ed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63562-C741-4449-8D96-6AEF3D705B1F}">
  <ds:schemaRefs>
    <ds:schemaRef ds:uri="http://schemas.microsoft.com/sharepoint/v3/contenttype/forms"/>
  </ds:schemaRefs>
</ds:datastoreItem>
</file>

<file path=customXml/itemProps3.xml><?xml version="1.0" encoding="utf-8"?>
<ds:datastoreItem xmlns:ds="http://schemas.openxmlformats.org/officeDocument/2006/customXml" ds:itemID="{9AD3A5EF-DD5C-40C4-8DC5-FCBEBCFB711E}">
  <ds:schemaRefs>
    <ds:schemaRef ds:uri="http://purl.org/dc/dcmitype/"/>
    <ds:schemaRef ds:uri="http://purl.org/dc/elements/1.1/"/>
    <ds:schemaRef ds:uri="http://purl.org/dc/terms/"/>
    <ds:schemaRef ds:uri="http://schemas.microsoft.com/office/2006/metadata/properties"/>
    <ds:schemaRef ds:uri="http://schemas.microsoft.com/office/2006/documentManagement/types"/>
    <ds:schemaRef ds:uri="http://schemas.openxmlformats.org/package/2006/metadata/core-properties"/>
    <ds:schemaRef ds:uri="a94ed2c2-58ef-40b7-ae8d-898a54c7cadc"/>
    <ds:schemaRef ds:uri="http://schemas.microsoft.com/office/infopath/2007/PartnerControls"/>
    <ds:schemaRef ds:uri="bb932b8f-b96b-42f5-a8b5-ab704397ed00"/>
    <ds:schemaRef ds:uri="http://www.w3.org/XML/1998/namespace"/>
  </ds:schemaRefs>
</ds:datastoreItem>
</file>

<file path=customXml/itemProps4.xml><?xml version="1.0" encoding="utf-8"?>
<ds:datastoreItem xmlns:ds="http://schemas.openxmlformats.org/officeDocument/2006/customXml" ds:itemID="{71A7EF4B-04AF-4B52-8E6A-4DBA9E283191}">
  <ds:schemaRefs>
    <ds:schemaRef ds:uri="http://schemas.openxmlformats.org/officeDocument/2006/bibliography"/>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628</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kate</dc:creator>
  <cp:keywords/>
  <dc:description/>
  <cp:lastModifiedBy>Penny Davies</cp:lastModifiedBy>
  <cp:revision>2</cp:revision>
  <cp:lastPrinted>2019-09-05T12:57:00Z</cp:lastPrinted>
  <dcterms:created xsi:type="dcterms:W3CDTF">2025-12-05T14:16:00Z</dcterms:created>
  <dcterms:modified xsi:type="dcterms:W3CDTF">2025-12-05T14:16:00Z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0x010100118754F3D7025640B4E54F725EBF78EA</vt:lpwstr>
  </property>
</Properties>
</file>