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6CFAB" w14:textId="492DFB6E" w:rsidR="00AF4F50" w:rsidRPr="00360C8A" w:rsidRDefault="00C54D80" w:rsidP="00C54D80">
      <w:pPr>
        <w:shd w:val="clear" w:color="auto" w:fill="FFFFFF"/>
        <w:spacing w:before="84" w:after="120" w:line="240" w:lineRule="auto"/>
        <w:jc w:val="center"/>
        <w:outlineLvl w:val="0"/>
        <w:rPr>
          <w:rFonts w:ascii="Poppins" w:eastAsia="Times New Roman" w:hAnsi="Poppins" w:cs="Poppins"/>
          <w:b/>
          <w:bCs/>
          <w:color w:val="3582F0"/>
          <w:kern w:val="36"/>
          <w:sz w:val="87"/>
          <w:szCs w:val="87"/>
          <w:lang w:eastAsia="en-GB"/>
        </w:rPr>
      </w:pPr>
      <w:r w:rsidRPr="00DB7918">
        <w:rPr>
          <w:noProof/>
        </w:rPr>
        <w:drawing>
          <wp:anchor distT="0" distB="0" distL="114300" distR="114300" simplePos="0" relativeHeight="251658243" behindDoc="1" locked="0" layoutInCell="1" allowOverlap="1" wp14:anchorId="3755181D" wp14:editId="63A9E48B">
            <wp:simplePos x="0" y="0"/>
            <wp:positionH relativeFrom="column">
              <wp:posOffset>5894705</wp:posOffset>
            </wp:positionH>
            <wp:positionV relativeFrom="paragraph">
              <wp:posOffset>103505</wp:posOffset>
            </wp:positionV>
            <wp:extent cx="63246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0819" y="21246"/>
                <wp:lineTo x="20819" y="0"/>
                <wp:lineTo x="0" y="0"/>
              </wp:wrapPolygon>
            </wp:wrapTight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40" t="46867" r="24799" b="33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918" w:rsidRPr="00DB7918">
        <w:rPr>
          <w:noProof/>
        </w:rPr>
        <w:drawing>
          <wp:anchor distT="0" distB="0" distL="114300" distR="114300" simplePos="0" relativeHeight="251658242" behindDoc="1" locked="0" layoutInCell="1" allowOverlap="1" wp14:anchorId="49D012AD" wp14:editId="7269AFB1">
            <wp:simplePos x="0" y="0"/>
            <wp:positionH relativeFrom="column">
              <wp:posOffset>6523990</wp:posOffset>
            </wp:positionH>
            <wp:positionV relativeFrom="paragraph">
              <wp:posOffset>53340</wp:posOffset>
            </wp:positionV>
            <wp:extent cx="553720" cy="553720"/>
            <wp:effectExtent l="0" t="0" r="0" b="0"/>
            <wp:wrapTight wrapText="bothSides">
              <wp:wrapPolygon edited="0">
                <wp:start x="0" y="0"/>
                <wp:lineTo x="0" y="20807"/>
                <wp:lineTo x="20807" y="20807"/>
                <wp:lineTo x="2080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55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oppins" w:eastAsia="Times New Roman" w:hAnsi="Poppins" w:cs="Poppins"/>
          <w:b/>
          <w:bCs/>
          <w:color w:val="3582F0"/>
          <w:kern w:val="36"/>
          <w:sz w:val="87"/>
          <w:szCs w:val="87"/>
          <w:lang w:eastAsia="en-GB"/>
        </w:rPr>
        <w:t xml:space="preserve">            </w:t>
      </w:r>
      <w:r w:rsidR="00AF4F50" w:rsidRPr="00360C8A">
        <w:rPr>
          <w:rFonts w:ascii="Poppins" w:eastAsia="Times New Roman" w:hAnsi="Poppins" w:cs="Poppins"/>
          <w:b/>
          <w:bCs/>
          <w:color w:val="3582F0"/>
          <w:kern w:val="36"/>
          <w:sz w:val="87"/>
          <w:szCs w:val="87"/>
          <w:lang w:eastAsia="en-GB"/>
        </w:rPr>
        <w:t>Reading</w:t>
      </w:r>
      <w:r w:rsidR="00AF4F50">
        <w:rPr>
          <w:rFonts w:ascii="Poppins" w:eastAsia="Times New Roman" w:hAnsi="Poppins" w:cs="Poppins"/>
          <w:b/>
          <w:bCs/>
          <w:color w:val="3582F0"/>
          <w:kern w:val="36"/>
          <w:sz w:val="87"/>
          <w:szCs w:val="87"/>
          <w:lang w:eastAsia="en-GB"/>
        </w:rPr>
        <w:t xml:space="preserve"> in KS2</w:t>
      </w:r>
    </w:p>
    <w:p w14:paraId="03E9804F" w14:textId="2DF28FE0" w:rsidR="00AF4F50" w:rsidRDefault="001C7E48" w:rsidP="00AF4F5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64FDC70E" wp14:editId="59DEB10C">
                <wp:simplePos x="0" y="0"/>
                <wp:positionH relativeFrom="column">
                  <wp:posOffset>2780030</wp:posOffset>
                </wp:positionH>
                <wp:positionV relativeFrom="paragraph">
                  <wp:posOffset>61595</wp:posOffset>
                </wp:positionV>
                <wp:extent cx="4211320" cy="1612900"/>
                <wp:effectExtent l="0" t="0" r="0" b="63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1320" cy="161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2143D" w14:textId="5243F025" w:rsidR="00FC3BED" w:rsidRPr="00FC3BED" w:rsidRDefault="00FC3BED" w:rsidP="0055091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027C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Choosing a book:</w:t>
                            </w:r>
                            <w:r w:rsidR="00550910" w:rsidRPr="003B7D1C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r w:rsidR="00D94F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Inspire your child to 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ead the blurb, read the first chapter</w:t>
                            </w:r>
                            <w:r w:rsidR="00D94F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57F0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check out the front cover in detail </w:t>
                            </w:r>
                            <w:r w:rsidR="00A33E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before </w:t>
                            </w:r>
                            <w:r w:rsidR="00D94F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they</w:t>
                            </w:r>
                            <w:r w:rsidR="00A33E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choose </w:t>
                            </w:r>
                            <w:r w:rsidR="00D94F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 w:rsidR="00A33E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book.</w:t>
                            </w:r>
                            <w:r w:rsidR="001C7E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33EB6" w:rsidRPr="00FC3B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It is incredibly important </w:t>
                            </w:r>
                            <w:r w:rsidR="00D94F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children to</w:t>
                            </w:r>
                            <w:r w:rsidR="00A33EB6" w:rsidRPr="00FC3B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read what </w:t>
                            </w:r>
                            <w:r w:rsidR="00D94F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they</w:t>
                            </w:r>
                            <w:r w:rsidR="00A33EB6" w:rsidRPr="00FC3B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love! </w:t>
                            </w:r>
                            <w:r w:rsidR="00D94F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Encourage your child</w:t>
                            </w:r>
                            <w:r w:rsidR="00A33EB6" w:rsidRPr="00FC3B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ask for a different book or choose another if </w:t>
                            </w:r>
                            <w:r w:rsidR="00D94F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they</w:t>
                            </w:r>
                            <w:r w:rsidR="00A33EB6" w:rsidRPr="00FC3B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are not engaged with what </w:t>
                            </w:r>
                            <w:r w:rsidR="00D94F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they</w:t>
                            </w:r>
                            <w:r w:rsidR="00A33EB6" w:rsidRPr="00FC3B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are reading.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FDC7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8.9pt;margin-top:4.85pt;width:331.6pt;height:127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YtQHgIAABwEAAAOAAAAZHJzL2Uyb0RvYy54bWysU9tuGyEQfa/Uf0C813upncQrr6PUqatK&#10;6UVK+gEsy3pRgaGAvet+fQfWcaz0rSoPCJjhcObMYXU7akUOwnkJpqbFLKdEGA6tNLua/njavruh&#10;xAdmWqbAiJoehae367dvVoOtRAk9qFY4giDGV4OtaR+CrbLM815o5mdghcFgB06zgFu3y1rHBkTX&#10;Kivz/CobwLXWARfe4+n9FKTrhN91godvXedFIKqmyC2k2aW5iXO2XrFq55jtJT/RYP/AQjNp8NEz&#10;1D0LjOyd/AtKS+7AQxdmHHQGXSe5SDVgNUX+qprHnlmRakFxvD3L5P8fLP96+O6IbGt6TYlhGlv0&#10;JMZAPsBIyqjOYH2FSY8W08KIx9jlVKm3D8B/emJg0zOzE3fOwdAL1iK7It7MLq5OOD6CNMMXaPEZ&#10;tg+QgMbO6SgdikEQHbt0PHcmUuF4OC+L4n2JIY6x4qool3nqXcaq5+vW+fBJgCZxUVOHrU/w7PDg&#10;Q6TDqueU+JoHJdutVCpt3K7ZKEcODG2yTSNV8CpNGTLUdLkoFwnZQLyfHKRlQBsrqWt6k8cxGSvK&#10;8dG0KSUwqaY1MlHmpE+UZBInjM2IiVG0BtojKuVgsit+L1z04H5TMqBVa+p/7ZkTlKjPBtVeFvN5&#10;9HbazBfXUSd3GWkuI8xwhKppoGRabkL6D1EHA3fYlU4mvV6YnLiiBZOMp+8SPX65T1kvn3r9BwAA&#10;//8DAFBLAwQUAAYACAAAACEA35rHqN4AAAAKAQAADwAAAGRycy9kb3ducmV2LnhtbEyPwU7DMBBE&#10;70j8g7VIXBB10paYhmwqQAJxbekHbOJtEhHbUew26d/jnuA4mtHMm2I7m16cefSdswjpIgHBtna6&#10;sw3C4fvj8RmED2Q19c4ywoU9bMvbm4Jy7Sa74/M+NCKWWJ8TQhvCkEvp65YN+YUb2Ebv6EZDIcqx&#10;kXqkKZabXi6TJJOGOhsXWhr4veX6Z38yCMev6eFpM1Wf4aB26+yNOlW5C+L93fz6AiLwHP7CcMWP&#10;6FBGpsqdrPaiR1ivVEQPCBsF4uqnSRrPVQjLbKVAloX8f6H8BQAA//8DAFBLAQItABQABgAIAAAA&#10;IQC2gziS/gAAAOEBAAATAAAAAAAAAAAAAAAAAAAAAABbQ29udGVudF9UeXBlc10ueG1sUEsBAi0A&#10;FAAGAAgAAAAhADj9If/WAAAAlAEAAAsAAAAAAAAAAAAAAAAALwEAAF9yZWxzLy5yZWxzUEsBAi0A&#10;FAAGAAgAAAAhALMli1AeAgAAHAQAAA4AAAAAAAAAAAAAAAAALgIAAGRycy9lMm9Eb2MueG1sUEsB&#10;Ai0AFAAGAAgAAAAhAN+ax6jeAAAACgEAAA8AAAAAAAAAAAAAAAAAeAQAAGRycy9kb3ducmV2Lnht&#10;bFBLBQYAAAAABAAEAPMAAACDBQAAAAA=&#10;" stroked="f">
                <v:textbox>
                  <w:txbxContent>
                    <w:p w14:paraId="1782143D" w14:textId="5243F025" w:rsidR="00FC3BED" w:rsidRPr="00FC3BED" w:rsidRDefault="00FC3BED" w:rsidP="0055091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027C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Choosing a book:</w:t>
                      </w:r>
                      <w:r w:rsidR="00550910" w:rsidRPr="003B7D1C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br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r w:rsidR="00D94F7D">
                        <w:rPr>
                          <w:rFonts w:ascii="Arial" w:hAnsi="Arial" w:cs="Arial"/>
                          <w:sz w:val="24"/>
                          <w:szCs w:val="24"/>
                        </w:rPr>
                        <w:t>Inspire your child to r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ead the blurb, read the first chapter</w:t>
                      </w:r>
                      <w:r w:rsidR="00D94F7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157F0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check out the front cover in detail </w:t>
                      </w:r>
                      <w:r w:rsidR="00A33E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before </w:t>
                      </w:r>
                      <w:r w:rsidR="00D94F7D">
                        <w:rPr>
                          <w:rFonts w:ascii="Arial" w:hAnsi="Arial" w:cs="Arial"/>
                          <w:sz w:val="24"/>
                          <w:szCs w:val="24"/>
                        </w:rPr>
                        <w:t>they</w:t>
                      </w:r>
                      <w:r w:rsidR="00A33E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choose </w:t>
                      </w:r>
                      <w:r w:rsidR="00D94F7D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r w:rsidR="00A33E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book.</w:t>
                      </w:r>
                      <w:r w:rsidR="001C7E4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A33EB6" w:rsidRPr="00FC3B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It is incredibly important </w:t>
                      </w:r>
                      <w:r w:rsidR="00D94F7D">
                        <w:rPr>
                          <w:rFonts w:ascii="Arial" w:hAnsi="Arial" w:cs="Arial"/>
                          <w:sz w:val="24"/>
                          <w:szCs w:val="24"/>
                        </w:rPr>
                        <w:t>for children to</w:t>
                      </w:r>
                      <w:r w:rsidR="00A33EB6" w:rsidRPr="00FC3B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read what </w:t>
                      </w:r>
                      <w:r w:rsidR="00D94F7D">
                        <w:rPr>
                          <w:rFonts w:ascii="Arial" w:hAnsi="Arial" w:cs="Arial"/>
                          <w:sz w:val="24"/>
                          <w:szCs w:val="24"/>
                        </w:rPr>
                        <w:t>they</w:t>
                      </w:r>
                      <w:r w:rsidR="00A33EB6" w:rsidRPr="00FC3B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love! </w:t>
                      </w:r>
                      <w:r w:rsidR="00D94F7D">
                        <w:rPr>
                          <w:rFonts w:ascii="Arial" w:hAnsi="Arial" w:cs="Arial"/>
                          <w:sz w:val="24"/>
                          <w:szCs w:val="24"/>
                        </w:rPr>
                        <w:t>Encourage your child</w:t>
                      </w:r>
                      <w:r w:rsidR="00A33EB6" w:rsidRPr="00FC3B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ask for a different book or choose another if </w:t>
                      </w:r>
                      <w:r w:rsidR="00D94F7D">
                        <w:rPr>
                          <w:rFonts w:ascii="Arial" w:hAnsi="Arial" w:cs="Arial"/>
                          <w:sz w:val="24"/>
                          <w:szCs w:val="24"/>
                        </w:rPr>
                        <w:t>they</w:t>
                      </w:r>
                      <w:r w:rsidR="00A33EB6" w:rsidRPr="00FC3B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are not engaged with what </w:t>
                      </w:r>
                      <w:r w:rsidR="00D94F7D">
                        <w:rPr>
                          <w:rFonts w:ascii="Arial" w:hAnsi="Arial" w:cs="Arial"/>
                          <w:sz w:val="24"/>
                          <w:szCs w:val="24"/>
                        </w:rPr>
                        <w:t>they</w:t>
                      </w:r>
                      <w:r w:rsidR="00A33EB6" w:rsidRPr="00FC3B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are reading.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4D80" w:rsidRPr="00AF4F50">
        <w:rPr>
          <w:noProof/>
        </w:rPr>
        <w:drawing>
          <wp:anchor distT="0" distB="0" distL="114300" distR="114300" simplePos="0" relativeHeight="251658240" behindDoc="1" locked="0" layoutInCell="1" allowOverlap="1" wp14:anchorId="607D63D0" wp14:editId="3B233995">
            <wp:simplePos x="0" y="0"/>
            <wp:positionH relativeFrom="column">
              <wp:posOffset>379095</wp:posOffset>
            </wp:positionH>
            <wp:positionV relativeFrom="paragraph">
              <wp:posOffset>41910</wp:posOffset>
            </wp:positionV>
            <wp:extent cx="2288032" cy="1525270"/>
            <wp:effectExtent l="0" t="0" r="0" b="0"/>
            <wp:wrapTight wrapText="bothSides">
              <wp:wrapPolygon edited="0">
                <wp:start x="180" y="0"/>
                <wp:lineTo x="0" y="809"/>
                <wp:lineTo x="0" y="21042"/>
                <wp:lineTo x="180" y="21312"/>
                <wp:lineTo x="21222" y="21312"/>
                <wp:lineTo x="21402" y="21042"/>
                <wp:lineTo x="21402" y="809"/>
                <wp:lineTo x="21222" y="0"/>
                <wp:lineTo x="18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8032" cy="1525270"/>
                    </a:xfrm>
                    <a:prstGeom prst="rect">
                      <a:avLst/>
                    </a:prstGeom>
                    <a:effectLst>
                      <a:softEdge rad="762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A005D9" w14:textId="4DCE4F2A" w:rsidR="0097386F" w:rsidRDefault="00BC688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35D56FA3" wp14:editId="3631C632">
                <wp:simplePos x="0" y="0"/>
                <wp:positionH relativeFrom="column">
                  <wp:posOffset>3011360</wp:posOffset>
                </wp:positionH>
                <wp:positionV relativeFrom="paragraph">
                  <wp:posOffset>6946900</wp:posOffset>
                </wp:positionV>
                <wp:extent cx="4211320" cy="21971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1320" cy="219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0F391" w14:textId="0BDA9518" w:rsidR="009F2A51" w:rsidRDefault="000A260B" w:rsidP="00304CA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F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A260B">
                              <w:rPr>
                                <w:rFonts w:ascii="Arial" w:hAnsi="Arial" w:cs="Arial"/>
                                <w:b/>
                                <w:bCs/>
                                <w:color w:val="FF00FF"/>
                                <w:sz w:val="24"/>
                                <w:szCs w:val="24"/>
                                <w:u w:val="single"/>
                              </w:rPr>
                              <w:t>Making reading pleasurable:</w:t>
                            </w:r>
                          </w:p>
                          <w:p w14:paraId="6C52C419" w14:textId="550288C1" w:rsidR="009F2A51" w:rsidRDefault="005D73E6" w:rsidP="00FF544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346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Reading isn’t always </w:t>
                            </w:r>
                            <w:r w:rsidR="00B93465" w:rsidRPr="00B9346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everyone’s</w:t>
                            </w:r>
                            <w:r w:rsidR="003D7F48" w:rsidRPr="00B9346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favourite past time but here are a few ways to keep reading</w:t>
                            </w:r>
                            <w:r w:rsidR="00B93465" w:rsidRPr="00B9346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fun AND easily accessible.</w:t>
                            </w:r>
                          </w:p>
                          <w:p w14:paraId="1A1F0FF2" w14:textId="3975CAD9" w:rsidR="00B93465" w:rsidRDefault="00E25D7B" w:rsidP="00B934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Join the local library (this is free to do!)</w:t>
                            </w:r>
                          </w:p>
                          <w:p w14:paraId="7C7EC2D5" w14:textId="6D9E72E3" w:rsidR="00E25D7B" w:rsidRDefault="00DF5A14" w:rsidP="00B934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Create a reading challenge at home.</w:t>
                            </w:r>
                          </w:p>
                          <w:p w14:paraId="0B7EF4AC" w14:textId="014688D7" w:rsidR="00DF5A14" w:rsidRDefault="00DF5A14" w:rsidP="00B934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Swap books with friends.</w:t>
                            </w:r>
                          </w:p>
                          <w:p w14:paraId="2DF765A2" w14:textId="02517EBA" w:rsidR="00DF5A14" w:rsidRDefault="00DF5A14" w:rsidP="00B934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Read in a new place</w:t>
                            </w:r>
                            <w:r w:rsidR="00A527D8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(under the bed does count!)</w:t>
                            </w:r>
                          </w:p>
                          <w:p w14:paraId="04BD7172" w14:textId="70700A1E" w:rsidR="00304CAD" w:rsidRPr="00B93465" w:rsidRDefault="00304CAD" w:rsidP="00B934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Read the synopsis before watching a film</w:t>
                            </w:r>
                          </w:p>
                          <w:p w14:paraId="77B5E870" w14:textId="77777777" w:rsidR="00B93465" w:rsidRPr="000A260B" w:rsidRDefault="00B93465" w:rsidP="00FF54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95D2E1A" w14:textId="77777777" w:rsidR="000A260B" w:rsidRPr="000A260B" w:rsidRDefault="000A260B" w:rsidP="00FF5445">
                            <w:pPr>
                              <w:jc w:val="center"/>
                              <w:rPr>
                                <w:rFonts w:ascii="Arial" w:hAnsi="Arial" w:cs="Arial"/>
                                <w:color w:val="FF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1405DE6" w14:textId="304D3D52" w:rsidR="00F226E4" w:rsidRDefault="00F226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56FA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37.1pt;margin-top:547pt;width:331.6pt;height:173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5SeIgIAACUEAAAOAAAAZHJzL2Uyb0RvYy54bWysU9uO2yAQfa/Uf0C8N7406W6sOKtttqkq&#10;bS/Sbj8AYxyjAkOBxE6/vgNO0mj7VpUHBMxwmDnnsLobtSIH4bwEU9NillMiDIdWml1Nvz9v39xS&#10;4gMzLVNgRE2PwtO79etXq8FWooQeVCscQRDjq8HWtA/BVlnmeS808zOwwmCwA6dZwK3bZa1jA6Jr&#10;lZV5/i4bwLXWARfe4+nDFKTrhN91goevXedFIKqmWFtIs0tzE+dsvWLVzjHbS34qg/1DFZpJg49e&#10;oB5YYGTv5F9QWnIHHrow46Az6DrJReoBuynyF9089cyK1AuS4+2FJv//YPmXwzdHZFvTsrihxDCN&#10;Ij2LMZD3MJIy8jNYX2Hak8XEMOIx6px69fYR+A9PDGx6Znbi3jkYesFarK+IN7OrqxOOjyDN8Bla&#10;fIbtAySgsXM6kod0EERHnY4XbWIpHA/nZVG8LTHEMVYWy5siT+plrDpft86HjwI0iYuaOhQ/wbPD&#10;ow+xHFadU+JrHpRst1KptHG7ZqMcOTA0yjaN1MGLNGXIUNPlolwkZAPxfvKQlgGNrKSu6W0ex2St&#10;SMcH06aUwKSa1liJMid+IiUTOWFsxkmKM+0NtEckzMHkW/xnuOjB/aJkQM/W1P/cMycoUZ8Mkr4s&#10;5vNo8rSZL24iXe460lxHmOEIVdNAybTchPQxIh0G7lGcTibaoopTJaeS0YuJzdO/iWa/3qesP797&#10;/RsAAP//AwBQSwMEFAAGAAgAAAAhAPwrmoHhAAAADgEAAA8AAABkcnMvZG93bnJldi54bWxMj8FO&#10;wzAQRO9I/IO1SFwQtVtMQ9M4FSCBem3pB2wSN4kar6PYbdK/Z3uC247maXYm20yuExc7hNaTgflM&#10;gbBU+qql2sDh5+v5DUSISBV2nqyBqw2wye/vMkwrP9LOXvaxFhxCIUUDTYx9KmUoG+swzHxvib2j&#10;HxxGlkMtqwFHDnedXCi1lA5b4g8N9vazseVpf3YGjtvx6XU1Ft/xkOz08gPbpPBXYx4fpvc1iGin&#10;+AfDrT5Xh5w7Ff5MVRCdAZ3oBaNsqJXmVTdk/pJoEAVfWisFMs/k/xn5LwAAAP//AwBQSwECLQAU&#10;AAYACAAAACEAtoM4kv4AAADhAQAAEwAAAAAAAAAAAAAAAAAAAAAAW0NvbnRlbnRfVHlwZXNdLnht&#10;bFBLAQItABQABgAIAAAAIQA4/SH/1gAAAJQBAAALAAAAAAAAAAAAAAAAAC8BAABfcmVscy8ucmVs&#10;c1BLAQItABQABgAIAAAAIQAeW5SeIgIAACUEAAAOAAAAAAAAAAAAAAAAAC4CAABkcnMvZTJvRG9j&#10;LnhtbFBLAQItABQABgAIAAAAIQD8K5qB4QAAAA4BAAAPAAAAAAAAAAAAAAAAAHwEAABkcnMvZG93&#10;bnJldi54bWxQSwUGAAAAAAQABADzAAAAigUAAAAA&#10;" stroked="f">
                <v:textbox>
                  <w:txbxContent>
                    <w:p w14:paraId="5120F391" w14:textId="0BDA9518" w:rsidR="009F2A51" w:rsidRDefault="000A260B" w:rsidP="00304CA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FF"/>
                          <w:sz w:val="24"/>
                          <w:szCs w:val="24"/>
                          <w:u w:val="single"/>
                        </w:rPr>
                      </w:pPr>
                      <w:r w:rsidRPr="000A260B">
                        <w:rPr>
                          <w:rFonts w:ascii="Arial" w:hAnsi="Arial" w:cs="Arial"/>
                          <w:b/>
                          <w:bCs/>
                          <w:color w:val="FF00FF"/>
                          <w:sz w:val="24"/>
                          <w:szCs w:val="24"/>
                          <w:u w:val="single"/>
                        </w:rPr>
                        <w:t>Making reading pleasurable:</w:t>
                      </w:r>
                    </w:p>
                    <w:p w14:paraId="6C52C419" w14:textId="550288C1" w:rsidR="009F2A51" w:rsidRDefault="005D73E6" w:rsidP="00FF544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B9346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Reading isn’t always </w:t>
                      </w:r>
                      <w:r w:rsidR="00B93465" w:rsidRPr="00B9346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everyone’s</w:t>
                      </w:r>
                      <w:r w:rsidR="003D7F48" w:rsidRPr="00B9346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favourite past time but here are a few ways to keep reading</w:t>
                      </w:r>
                      <w:r w:rsidR="00B93465" w:rsidRPr="00B9346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fun AND easily accessible.</w:t>
                      </w:r>
                    </w:p>
                    <w:p w14:paraId="1A1F0FF2" w14:textId="3975CAD9" w:rsidR="00B93465" w:rsidRDefault="00E25D7B" w:rsidP="00B934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Join the local library (this is free to do!)</w:t>
                      </w:r>
                    </w:p>
                    <w:p w14:paraId="7C7EC2D5" w14:textId="6D9E72E3" w:rsidR="00E25D7B" w:rsidRDefault="00DF5A14" w:rsidP="00B934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Create a reading challenge at home.</w:t>
                      </w:r>
                    </w:p>
                    <w:p w14:paraId="0B7EF4AC" w14:textId="014688D7" w:rsidR="00DF5A14" w:rsidRDefault="00DF5A14" w:rsidP="00B934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Swap books with friends.</w:t>
                      </w:r>
                    </w:p>
                    <w:p w14:paraId="2DF765A2" w14:textId="02517EBA" w:rsidR="00DF5A14" w:rsidRDefault="00DF5A14" w:rsidP="00B934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Read in a new place</w:t>
                      </w:r>
                      <w:r w:rsidR="00A527D8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(under the bed does count!)</w:t>
                      </w:r>
                    </w:p>
                    <w:p w14:paraId="04BD7172" w14:textId="70700A1E" w:rsidR="00304CAD" w:rsidRPr="00B93465" w:rsidRDefault="00304CAD" w:rsidP="00B934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Read the synopsis before watching a film</w:t>
                      </w:r>
                    </w:p>
                    <w:p w14:paraId="77B5E870" w14:textId="77777777" w:rsidR="00B93465" w:rsidRPr="000A260B" w:rsidRDefault="00B93465" w:rsidP="00FF544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FF"/>
                          <w:sz w:val="24"/>
                          <w:szCs w:val="24"/>
                          <w:u w:val="single"/>
                        </w:rPr>
                      </w:pPr>
                    </w:p>
                    <w:p w14:paraId="695D2E1A" w14:textId="77777777" w:rsidR="000A260B" w:rsidRPr="000A260B" w:rsidRDefault="000A260B" w:rsidP="00FF5445">
                      <w:pPr>
                        <w:jc w:val="center"/>
                        <w:rPr>
                          <w:rFonts w:ascii="Arial" w:hAnsi="Arial" w:cs="Arial"/>
                          <w:color w:val="FF00FF"/>
                          <w:sz w:val="24"/>
                          <w:szCs w:val="24"/>
                          <w:u w:val="single"/>
                        </w:rPr>
                      </w:pPr>
                    </w:p>
                    <w:p w14:paraId="01405DE6" w14:textId="304D3D52" w:rsidR="00F226E4" w:rsidRDefault="00F226E4"/>
                  </w:txbxContent>
                </v:textbox>
                <w10:wrap type="square"/>
              </v:shape>
            </w:pict>
          </mc:Fallback>
        </mc:AlternateContent>
      </w:r>
      <w:r w:rsidRPr="00BC6886">
        <w:drawing>
          <wp:anchor distT="0" distB="0" distL="114300" distR="114300" simplePos="0" relativeHeight="251665415" behindDoc="1" locked="0" layoutInCell="1" allowOverlap="1" wp14:anchorId="29DE3962" wp14:editId="0506B93B">
            <wp:simplePos x="0" y="0"/>
            <wp:positionH relativeFrom="column">
              <wp:posOffset>33713</wp:posOffset>
            </wp:positionH>
            <wp:positionV relativeFrom="paragraph">
              <wp:posOffset>7173603</wp:posOffset>
            </wp:positionV>
            <wp:extent cx="2825750" cy="1884045"/>
            <wp:effectExtent l="0" t="0" r="0" b="1905"/>
            <wp:wrapTight wrapText="bothSides">
              <wp:wrapPolygon edited="0">
                <wp:start x="146" y="0"/>
                <wp:lineTo x="0" y="655"/>
                <wp:lineTo x="0" y="21185"/>
                <wp:lineTo x="146" y="21403"/>
                <wp:lineTo x="21260" y="21403"/>
                <wp:lineTo x="21406" y="21185"/>
                <wp:lineTo x="21406" y="655"/>
                <wp:lineTo x="21260" y="0"/>
                <wp:lineTo x="146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750" cy="1884045"/>
                    </a:xfrm>
                    <a:prstGeom prst="rect">
                      <a:avLst/>
                    </a:prstGeom>
                    <a:effectLst>
                      <a:softEdge rad="762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4CAD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3977BCE2" wp14:editId="085B2907">
                <wp:simplePos x="0" y="0"/>
                <wp:positionH relativeFrom="column">
                  <wp:posOffset>33020</wp:posOffset>
                </wp:positionH>
                <wp:positionV relativeFrom="paragraph">
                  <wp:posOffset>2577465</wp:posOffset>
                </wp:positionV>
                <wp:extent cx="4211320" cy="274828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1320" cy="2748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AF784" w14:textId="51C3CA75" w:rsidR="00BB5232" w:rsidRPr="00BB5232" w:rsidRDefault="00BB5232" w:rsidP="00304CAD">
                            <w:pPr>
                              <w:shd w:val="clear" w:color="auto" w:fill="FFFFFF"/>
                              <w:spacing w:before="240" w:after="24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B5232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After reading:</w:t>
                            </w:r>
                          </w:p>
                          <w:p w14:paraId="4E5F4B41" w14:textId="77777777" w:rsidR="00A47BE0" w:rsidRDefault="00904747" w:rsidP="0090474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133F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Here are a few examples of questions you could ask your child after reading:</w:t>
                            </w:r>
                            <w:r w:rsidRPr="00EE133F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br/>
                            </w:r>
                            <w:r w:rsidRPr="00EE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What was your favourite part of </w:t>
                            </w:r>
                            <w:r w:rsidR="008A3373" w:rsidRPr="00EE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what you read today</w:t>
                            </w:r>
                            <w:r w:rsidRPr="00EE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?</w:t>
                            </w:r>
                            <w:r w:rsidR="008A3373" w:rsidRPr="00EE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  <w:t>- What do you think might happen to this character?</w:t>
                            </w:r>
                            <w:r w:rsidR="008A3373" w:rsidRPr="00EE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  <w:t>- What do you think will happen in the next chapter?</w:t>
                            </w:r>
                            <w:r w:rsidR="0098360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  <w:t>- Who is your favourite character that you have met so far?</w:t>
                            </w:r>
                            <w:r w:rsidR="0098360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  <w:t>- Why do you think this character acted in this way?</w:t>
                            </w:r>
                          </w:p>
                          <w:p w14:paraId="402B4899" w14:textId="0A7EDB95" w:rsidR="00A47BE0" w:rsidRDefault="00A47BE0" w:rsidP="0090474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Boost your child’s confidence in their own abilities with their expression and intonation. Tell them which section you </w:t>
                            </w:r>
                            <w:r w:rsidR="00304CA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enjoyed listening to the most if they</w:t>
                            </w:r>
                            <w:r w:rsidR="00A21B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read aloud to you.</w:t>
                            </w:r>
                          </w:p>
                          <w:p w14:paraId="333A7E94" w14:textId="39F9D348" w:rsidR="008A3373" w:rsidRPr="00EE133F" w:rsidRDefault="008A3373" w:rsidP="0090474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7BCE2" id="_x0000_s1028" type="#_x0000_t202" style="position:absolute;margin-left:2.6pt;margin-top:202.95pt;width:331.6pt;height:216.4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bFMIgIAACMEAAAOAAAAZHJzL2Uyb0RvYy54bWysU11v2yAUfZ+0/4B4Xxx7TptacaouXaZJ&#10;3YfU7gdgjGM04DIgsbtf3wtOsqh7m8YDAu7lcO85h9XtqBU5COclmJrmszklwnBopdnV9MfT9t2S&#10;Eh+YaZkCI2r6LDy9Xb99sxpsJQroQbXCEQQxvhpsTfsQbJVlnvdCMz8DKwwGO3CaBdy6XdY6NiC6&#10;Vlkxn19lA7jWOuDCezy9n4J0nfC7TvDwreu8CETVFGsLaXZpbuKcrVes2jlme8mPZbB/qEIzafDR&#10;M9Q9C4zsnfwLSkvuwEMXZhx0Bl0nuUg9YDf5/FU3jz2zIvWC5Hh7psn/P1j+9fDdEdnW9IoSwzRK&#10;9CTGQD7ASIrIzmB9hUmPFtPCiMeocurU2wfgPz0xsOmZ2Yk752DoBWuxujzezC6uTjg+gjTDF2jx&#10;GbYPkIDGzulIHZJBEB1Vej4rE0vheFgWef6+wBDHWHFdLotl0i5j1em6dT58EqBJXNTUofQJnh0e&#10;fIjlsOqUEl/zoGS7lUqljds1G+XIgaFNtmmkDl6lKUOGmt4sikVCNhDvJwdpGdDGSuqaLudxTMaK&#10;dHw0bUoJTKppjZUoc+QnUjKRE8ZmTEKUJ9obaJ+RMAeTa/GX4aIH95uSAR1bU/9rz5ygRH02SPpN&#10;XpbR4mlTLq4jXe4y0lxGmOEIVdNAybTchPQtIh0G7lCcTibaoopTJceS0YmJzeOviVa/3KesP397&#10;/QIAAP//AwBQSwMEFAAGAAgAAAAhALULcOreAAAACQEAAA8AAABkcnMvZG93bnJldi54bWxMj81O&#10;wzAQhO9IvIO1SFwQdSj5a8imAiQQ15Y+wCbeJhGxHcVuk7495kSPoxnNfFNuFz2IM0+utwbhaRWB&#10;YNNY1ZsW4fD98ZiDcJ6MosEaRriwg211e1NSoexsdnze+1aEEuMKQui8HwspXdOxJreyI5vgHe2k&#10;yQc5tVJNNIdyPch1FKVSU2/CQkcjv3fc/OxPGuH4NT8km7n+9IdsF6dv1Ge1vSDe3y2vLyA8L/4/&#10;DH/4AR2qwFTbk1FODAjJOgQR4ijZgAh+muYxiBohf84zkFUprx9UvwAAAP//AwBQSwECLQAUAAYA&#10;CAAAACEAtoM4kv4AAADhAQAAEwAAAAAAAAAAAAAAAAAAAAAAW0NvbnRlbnRfVHlwZXNdLnhtbFBL&#10;AQItABQABgAIAAAAIQA4/SH/1gAAAJQBAAALAAAAAAAAAAAAAAAAAC8BAABfcmVscy8ucmVsc1BL&#10;AQItABQABgAIAAAAIQC5TbFMIgIAACMEAAAOAAAAAAAAAAAAAAAAAC4CAABkcnMvZTJvRG9jLnht&#10;bFBLAQItABQABgAIAAAAIQC1C3Dq3gAAAAkBAAAPAAAAAAAAAAAAAAAAAHwEAABkcnMvZG93bnJl&#10;di54bWxQSwUGAAAAAAQABADzAAAAhwUAAAAA&#10;" stroked="f">
                <v:textbox>
                  <w:txbxContent>
                    <w:p w14:paraId="184AF784" w14:textId="51C3CA75" w:rsidR="00BB5232" w:rsidRPr="00BB5232" w:rsidRDefault="00BB5232" w:rsidP="00304CAD">
                      <w:pPr>
                        <w:shd w:val="clear" w:color="auto" w:fill="FFFFFF"/>
                        <w:spacing w:before="240" w:after="24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BB5232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After reading:</w:t>
                      </w:r>
                    </w:p>
                    <w:p w14:paraId="4E5F4B41" w14:textId="77777777" w:rsidR="00A47BE0" w:rsidRDefault="00904747" w:rsidP="0090474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133F"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Here are a few examples of questions you could ask your child after reading:</w:t>
                      </w:r>
                      <w:r w:rsidRPr="00EE133F"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br/>
                      </w:r>
                      <w:r w:rsidRPr="00EE133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What was your favourite part of </w:t>
                      </w:r>
                      <w:r w:rsidR="008A3373" w:rsidRPr="00EE133F">
                        <w:rPr>
                          <w:rFonts w:ascii="Arial" w:hAnsi="Arial" w:cs="Arial"/>
                          <w:sz w:val="24"/>
                          <w:szCs w:val="24"/>
                        </w:rPr>
                        <w:t>what you read today</w:t>
                      </w:r>
                      <w:r w:rsidRPr="00EE133F">
                        <w:rPr>
                          <w:rFonts w:ascii="Arial" w:hAnsi="Arial" w:cs="Arial"/>
                          <w:sz w:val="24"/>
                          <w:szCs w:val="24"/>
                        </w:rPr>
                        <w:t>?</w:t>
                      </w:r>
                      <w:r w:rsidR="008A3373" w:rsidRPr="00EE133F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  <w:t>- What do you think might happen to this character?</w:t>
                      </w:r>
                      <w:r w:rsidR="008A3373" w:rsidRPr="00EE133F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  <w:t>- What do you think will happen in the next chapter?</w:t>
                      </w:r>
                      <w:r w:rsidR="00983604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  <w:t>- Who is your favourite character that you have met so far?</w:t>
                      </w:r>
                      <w:r w:rsidR="00983604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  <w:t>- Why do you think this character acted in this way?</w:t>
                      </w:r>
                    </w:p>
                    <w:p w14:paraId="402B4899" w14:textId="0A7EDB95" w:rsidR="00A47BE0" w:rsidRDefault="00A47BE0" w:rsidP="0090474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Boost your child’s confidence in their own abilities with their expression and intonation. Tell them which section you </w:t>
                      </w:r>
                      <w:r w:rsidR="00304CAD">
                        <w:rPr>
                          <w:rFonts w:ascii="Arial" w:hAnsi="Arial" w:cs="Arial"/>
                          <w:sz w:val="24"/>
                          <w:szCs w:val="24"/>
                        </w:rPr>
                        <w:t>enjoyed listening to the most if they</w:t>
                      </w:r>
                      <w:r w:rsidR="00A21BE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read aloud to you.</w:t>
                      </w:r>
                    </w:p>
                    <w:p w14:paraId="333A7E94" w14:textId="39F9D348" w:rsidR="008A3373" w:rsidRPr="00EE133F" w:rsidRDefault="008A3373" w:rsidP="0090474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133F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4CAD">
        <w:rPr>
          <w:noProof/>
        </w:rPr>
        <mc:AlternateContent>
          <mc:Choice Requires="wps">
            <w:drawing>
              <wp:anchor distT="45720" distB="45720" distL="114300" distR="114300" simplePos="0" relativeHeight="251662343" behindDoc="0" locked="0" layoutInCell="1" allowOverlap="1" wp14:anchorId="66A7DE79" wp14:editId="4D5F3811">
                <wp:simplePos x="0" y="0"/>
                <wp:positionH relativeFrom="column">
                  <wp:posOffset>117475</wp:posOffset>
                </wp:positionH>
                <wp:positionV relativeFrom="paragraph">
                  <wp:posOffset>5080000</wp:posOffset>
                </wp:positionV>
                <wp:extent cx="6964680" cy="1821180"/>
                <wp:effectExtent l="0" t="0" r="26670" b="266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4680" cy="1821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77021" w14:textId="77777777" w:rsidR="004D6F98" w:rsidRPr="001027C6" w:rsidRDefault="004D6F98" w:rsidP="004D6F98">
                            <w:pPr>
                              <w:shd w:val="clear" w:color="auto" w:fill="FFFFFF"/>
                              <w:spacing w:before="240" w:after="24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027C6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Reading at home:</w:t>
                            </w:r>
                          </w:p>
                          <w:p w14:paraId="2A14F0A8" w14:textId="291D4D80" w:rsidR="004D6F98" w:rsidRPr="004D6F98" w:rsidRDefault="004D6F98" w:rsidP="004D6F98">
                            <w:pPr>
                              <w:shd w:val="clear" w:color="auto" w:fill="FFFFFF"/>
                              <w:spacing w:before="240" w:after="24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D6F98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At Swingate, we expect children to read a minimum of 4 times per week</w:t>
                            </w:r>
                            <w:r w:rsidR="00A21BE1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at home</w:t>
                            </w:r>
                            <w:r w:rsidRPr="004D6F98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. This needs to be recorded in the child</w:t>
                            </w:r>
                            <w:r w:rsidR="00A21BE1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ren</w:t>
                            </w:r>
                            <w:r w:rsidRPr="004D6F98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’s Reading Record Book. Older children are welcome to record their own reading at home however this must still be acknowledged with a parent’s signature.</w:t>
                            </w:r>
                          </w:p>
                          <w:p w14:paraId="00611E5F" w14:textId="6D0AA868" w:rsidR="004D6F98" w:rsidRPr="004D6F98" w:rsidRDefault="004D6F98" w:rsidP="004D6F98">
                            <w:pPr>
                              <w:shd w:val="clear" w:color="auto" w:fill="FFFFFF"/>
                              <w:spacing w:before="240" w:after="24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D6F98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We understand that family life can be incredibly busy and that unforeseen circumstances cannot be helped. However, if a child continually does not read 4 times per week at home, they will read with an adult during Friday breaktime</w:t>
                            </w:r>
                            <w:r w:rsidR="00A47BE0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  <w:p w14:paraId="3F594829" w14:textId="77777777" w:rsidR="00D2536E" w:rsidRDefault="00D2536E" w:rsidP="00D253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7DE79" id="_x0000_s1029" type="#_x0000_t202" style="position:absolute;margin-left:9.25pt;margin-top:400pt;width:548.4pt;height:143.4pt;z-index:2516623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dQgKwIAAEsEAAAOAAAAZHJzL2Uyb0RvYy54bWysVM1u2zAMvg/YOwi6L469JEuMOEWXLsOA&#10;7gdo9wCyLMfCJFGTlNjd05eS0zTtbsN8EEiR+kh+JL2+GrQiR+G8BFPRfDKlRBgOjTT7iv68371b&#10;UuIDMw1TYERFH4SnV5u3b9a9LUUBHahGOIIgxpe9rWgXgi2zzPNOaOYnYIVBYwtOs4Cq22eNYz2i&#10;a5UV0+ki68E11gEX3uPtzWikm4TftoKH723rRSCqophbSKdLZx3PbLNm5d4x20l+SoP9QxaaSYNB&#10;z1A3LDBycPIvKC25Aw9tmHDQGbSt5CLVgNXk01fV3HXMilQLkuPtmSb//2D5t+MPR2RT0RUlhmls&#10;0b0YAvkIAykiO731JTrdWXQLA15jl1Ol3t4C/+WJgW3HzF5cOwd9J1iD2eXxZXbxdMTxEaTuv0KD&#10;YdghQAIaWqcjdUgGQXTs0sO5MzEVjpeL1WK2WKKJoy1fFnmOSozByqfn1vnwWYAmUaiow9YneHa8&#10;9WF0fXKJ0Two2eykUklx+3qrHDkyHJNd+k7oL9yUIT0SNS/mIwMvIOLEijNIvR85eBVIy4DjrqSu&#10;6HIavxiGlZG2T6ZJcmBSjTIWp8yJx0jdSGIY6iE17H18GzmuoXlAYh2M043biEIH7g8lPU52Rf3v&#10;A3OCEvXFYHNW+WwWVyEps/mHAhV3aakvLcxwhKpooGQUtyGtT0zbwDU2sZWJ3udMTinjxKYGnbYr&#10;rsSlnrye/wGbRwAAAP//AwBQSwMEFAAGAAgAAAAhAB7MtV/fAAAADAEAAA8AAABkcnMvZG93bnJl&#10;di54bWxMj8tOwzAQRfdI/IM1SOyoHaBRGuJUCER3CBFQ6dKJhyQiHkex2wa+nukKdnM1R/dRrGc3&#10;iANOofekIVkoEEiNtz21Gt7fnq4yECEasmbwhBq+McC6PD8rTG79kV7xUMVWsAmF3GjoYhxzKUPT&#10;oTNh4Uck/n36yZnIcmqlncyRzd0gr5VKpTM9cUJnRnzosPmq9k5DaFS6fbmtth+13ODPytrH3eZZ&#10;68uL+f4ORMQ5/sFwqs/VoeROtd+TDWJgnS2Z1JApxZtOQJIsb0DUfKkszUCWhfw/ovwFAAD//wMA&#10;UEsBAi0AFAAGAAgAAAAhALaDOJL+AAAA4QEAABMAAAAAAAAAAAAAAAAAAAAAAFtDb250ZW50X1R5&#10;cGVzXS54bWxQSwECLQAUAAYACAAAACEAOP0h/9YAAACUAQAACwAAAAAAAAAAAAAAAAAvAQAAX3Jl&#10;bHMvLnJlbHNQSwECLQAUAAYACAAAACEA7anUICsCAABLBAAADgAAAAAAAAAAAAAAAAAuAgAAZHJz&#10;L2Uyb0RvYy54bWxQSwECLQAUAAYACAAAACEAHsy1X98AAAAMAQAADwAAAAAAAAAAAAAAAACFBAAA&#10;ZHJzL2Rvd25yZXYueG1sUEsFBgAAAAAEAAQA8wAAAJEFAAAAAA==&#10;" strokecolor="white [3212]">
                <v:textbox>
                  <w:txbxContent>
                    <w:p w14:paraId="58277021" w14:textId="77777777" w:rsidR="004D6F98" w:rsidRPr="001027C6" w:rsidRDefault="004D6F98" w:rsidP="004D6F98">
                      <w:pPr>
                        <w:shd w:val="clear" w:color="auto" w:fill="FFFFFF"/>
                        <w:spacing w:before="240" w:after="24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1027C6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  <w:t>Reading at home:</w:t>
                      </w:r>
                    </w:p>
                    <w:p w14:paraId="2A14F0A8" w14:textId="291D4D80" w:rsidR="004D6F98" w:rsidRPr="004D6F98" w:rsidRDefault="004D6F98" w:rsidP="004D6F98">
                      <w:pPr>
                        <w:shd w:val="clear" w:color="auto" w:fill="FFFFFF"/>
                        <w:spacing w:before="240" w:after="240" w:line="240" w:lineRule="auto"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  <w:r w:rsidRPr="004D6F98"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At Swingate, we expect children to read a minimum of 4 times per week</w:t>
                      </w:r>
                      <w:r w:rsidR="00A21BE1"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at home</w:t>
                      </w:r>
                      <w:r w:rsidRPr="004D6F98"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. This needs to be recorded in the child</w:t>
                      </w:r>
                      <w:r w:rsidR="00A21BE1"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ren</w:t>
                      </w:r>
                      <w:r w:rsidRPr="004D6F98"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’s Reading Record Book. Older children are welcome to record their own reading at home however this must still be acknowledged with a parent’s signature.</w:t>
                      </w:r>
                    </w:p>
                    <w:p w14:paraId="00611E5F" w14:textId="6D0AA868" w:rsidR="004D6F98" w:rsidRPr="004D6F98" w:rsidRDefault="004D6F98" w:rsidP="004D6F98">
                      <w:pPr>
                        <w:shd w:val="clear" w:color="auto" w:fill="FFFFFF"/>
                        <w:spacing w:before="240" w:after="240" w:line="240" w:lineRule="auto"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  <w:r w:rsidRPr="004D6F98"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We understand that family life can be incredibly busy and that unforeseen circumstances cannot be helped. However, if a child continually does not read 4 times per week at home, they will read with an adult during Friday breaktime</w:t>
                      </w:r>
                      <w:r w:rsidR="00A47BE0"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  <w:p w14:paraId="3F594829" w14:textId="77777777" w:rsidR="00D2536E" w:rsidRDefault="00D2536E" w:rsidP="00D2536E"/>
                  </w:txbxContent>
                </v:textbox>
                <w10:wrap type="square"/>
              </v:shape>
            </w:pict>
          </mc:Fallback>
        </mc:AlternateContent>
      </w:r>
      <w:r w:rsidR="00892CA2">
        <w:rPr>
          <w:noProof/>
        </w:rPr>
        <mc:AlternateContent>
          <mc:Choice Requires="wps">
            <w:drawing>
              <wp:anchor distT="45720" distB="45720" distL="114300" distR="114300" simplePos="0" relativeHeight="251664391" behindDoc="0" locked="0" layoutInCell="1" allowOverlap="1" wp14:anchorId="1E95F1BC" wp14:editId="1CC89D84">
                <wp:simplePos x="0" y="0"/>
                <wp:positionH relativeFrom="column">
                  <wp:posOffset>27940</wp:posOffset>
                </wp:positionH>
                <wp:positionV relativeFrom="paragraph">
                  <wp:posOffset>1389380</wp:posOffset>
                </wp:positionV>
                <wp:extent cx="7201535" cy="1181735"/>
                <wp:effectExtent l="0" t="0" r="18415" b="1841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1535" cy="1181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81E22" w14:textId="1F924B51" w:rsidR="001027C6" w:rsidRPr="00616885" w:rsidRDefault="001027C6" w:rsidP="001027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1688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During </w:t>
                            </w:r>
                            <w:r w:rsidR="005E59C8" w:rsidRPr="0061688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reading:</w:t>
                            </w:r>
                          </w:p>
                          <w:p w14:paraId="679BDDE4" w14:textId="3FBAA331" w:rsidR="005E59C8" w:rsidRPr="00616885" w:rsidRDefault="005E59C8" w:rsidP="001027C6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1688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Try not to interrupt your child when they are reading if they make a mistake. </w:t>
                            </w:r>
                            <w:r w:rsidR="00046C45" w:rsidRPr="0061688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When they have reached an appropriate place to stop, ask them to re-read the sentence where the error was.</w:t>
                            </w:r>
                            <w:r w:rsidR="00916C7B" w:rsidRPr="0061688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If th</w:t>
                            </w:r>
                            <w:r w:rsidR="00EA1030" w:rsidRPr="0061688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ey repeat the error then offer them help.</w:t>
                            </w:r>
                            <w:r w:rsidR="000F66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92CA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 w:rsidR="00304CA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</w:t>
                            </w:r>
                            <w:r w:rsidR="00892CA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example of help might be breaking an unknown word into its syllables, discussing what an unknown word might mean or asking them if what they read made sense.</w:t>
                            </w:r>
                            <w:r w:rsidR="000E4D4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r w:rsidR="000E4D4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5F1BC" id="_x0000_s1030" type="#_x0000_t202" style="position:absolute;margin-left:2.2pt;margin-top:109.4pt;width:567.05pt;height:93.05pt;z-index:2516643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Lz7KgIAAEwEAAAOAAAAZHJzL2Uyb0RvYy54bWysVM1u2zAMvg/YOwi6L46zZE2NOEWXLsOA&#10;7gdo9wCyLNvCJFGTlNjZ05eS0zRtb8V8EEiR+kh+JL26GrQie+G8BFPSfDKlRBgOtTRtSX/fbz8s&#10;KfGBmZopMKKkB+Hp1fr9u1VvCzGDDlQtHEEQ44velrQLwRZZ5nknNPMTsMKgsQGnWUDVtVntWI/o&#10;WmWz6fRT1oOrrQMuvMfbm9FI1wm/aQQPP5vGi0BUSTG3kE6Xziqe2XrFitYx20l+TIO9IQvNpMGg&#10;J6gbFhjZOfkKSkvuwEMTJhx0Bk0juUg1YDX59EU1dx2zItWC5Hh7osn/P1j+Y//LEVlj73JKDNPY&#10;o3sxBPIZBjKL9PTWF+h1Z9EvDHiNrqlUb2+B//HEwKZjphXXzkHfCVZjenl8mZ09HXF8BKn671Bj&#10;GLYLkICGxunIHbJBEB3bdDi1JqbC8fIC6Vl8XFDC0Zbny/wClRiDFY/PrfPhqwBNolBSh71P8Gx/&#10;68Po+ugSo3lQst5KpZLi2mqjHNkznJNt+o7oz9yUIX1JLxezxcjAM4g4suIEUrUjBy8CaRlw3pXU&#10;JV1O4xfDsCLS9sXUSQ5MqlHG4pQ58hipG0kMQzWMHYtvI8cV1Ack1sE43riOKHTg/lHS42iX1P/d&#10;MScoUd8MNucyn8/jLiRlvkBqKXHnlurcwgxHqJIGSkZxE9L+xLQNXGMTG5nofcrkmDKObGrQcb3i&#10;TpzryevpJ7B+AAAA//8DAFBLAwQUAAYACAAAACEAUgSn0t8AAAAKAQAADwAAAGRycy9kb3ducmV2&#10;LnhtbEyPwU7DMBBE70j8g7VI3KidEqo0xKkQiN4QIqDC0YmXJCJeR7HbBr6e7QmOqzeafVNsZjeI&#10;A06h96QhWSgQSI23PbUa3l4frzIQIRqyZvCEGr4xwKY8PytMbv2RXvBQxVZwCYXcaOhiHHMpQ9Oh&#10;M2HhRyRmn35yJvI5tdJO5sjlbpBLpVbSmZ74Q2dGvO+w+ar2TkNo1Gr3nFa791pu8Wdt7cPH9knr&#10;y4v57hZExDn+heGkz+pQslPt92SDGDSkKQc1LJOMF5x4cp3dgKiZqHQNsizk/wnlLwAAAP//AwBQ&#10;SwECLQAUAAYACAAAACEAtoM4kv4AAADhAQAAEwAAAAAAAAAAAAAAAAAAAAAAW0NvbnRlbnRfVHlw&#10;ZXNdLnhtbFBLAQItABQABgAIAAAAIQA4/SH/1gAAAJQBAAALAAAAAAAAAAAAAAAAAC8BAABfcmVs&#10;cy8ucmVsc1BLAQItABQABgAIAAAAIQAOsLz7KgIAAEwEAAAOAAAAAAAAAAAAAAAAAC4CAABkcnMv&#10;ZTJvRG9jLnhtbFBLAQItABQABgAIAAAAIQBSBKfS3wAAAAoBAAAPAAAAAAAAAAAAAAAAAIQEAABk&#10;cnMvZG93bnJldi54bWxQSwUGAAAAAAQABADzAAAAkAUAAAAA&#10;" strokecolor="white [3212]">
                <v:textbox>
                  <w:txbxContent>
                    <w:p w14:paraId="7C681E22" w14:textId="1F924B51" w:rsidR="001027C6" w:rsidRPr="00616885" w:rsidRDefault="001027C6" w:rsidP="001027C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616885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During </w:t>
                      </w:r>
                      <w:r w:rsidR="005E59C8" w:rsidRPr="00616885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reading:</w:t>
                      </w:r>
                    </w:p>
                    <w:p w14:paraId="679BDDE4" w14:textId="3FBAA331" w:rsidR="005E59C8" w:rsidRPr="00616885" w:rsidRDefault="005E59C8" w:rsidP="001027C6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1688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Try not to interrupt your child when they are reading if they make a mistake. </w:t>
                      </w:r>
                      <w:r w:rsidR="00046C45" w:rsidRPr="00616885">
                        <w:rPr>
                          <w:rFonts w:ascii="Arial" w:hAnsi="Arial" w:cs="Arial"/>
                          <w:sz w:val="24"/>
                          <w:szCs w:val="24"/>
                        </w:rPr>
                        <w:t>When they have reached an appropriate place to stop, ask them to re-read the sentence where the error was.</w:t>
                      </w:r>
                      <w:r w:rsidR="00916C7B" w:rsidRPr="0061688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If th</w:t>
                      </w:r>
                      <w:r w:rsidR="00EA1030" w:rsidRPr="00616885">
                        <w:rPr>
                          <w:rFonts w:ascii="Arial" w:hAnsi="Arial" w:cs="Arial"/>
                          <w:sz w:val="24"/>
                          <w:szCs w:val="24"/>
                        </w:rPr>
                        <w:t>ey repeat the error then offer them help.</w:t>
                      </w:r>
                      <w:r w:rsidR="000F663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892CA2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r w:rsidR="00304CAD">
                        <w:rPr>
                          <w:rFonts w:ascii="Arial" w:hAnsi="Arial" w:cs="Arial"/>
                          <w:sz w:val="24"/>
                          <w:szCs w:val="24"/>
                        </w:rPr>
                        <w:t>n</w:t>
                      </w:r>
                      <w:r w:rsidR="00892CA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example of help might be breaking an unknown word into its syllables, discussing what an unknown word might mean or asking them if what they read made sense.</w:t>
                      </w:r>
                      <w:r w:rsidR="000E4D41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r w:rsidR="000E4D41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7BE0" w:rsidRPr="00AF4F50">
        <w:rPr>
          <w:noProof/>
        </w:rPr>
        <w:drawing>
          <wp:anchor distT="0" distB="0" distL="114300" distR="114300" simplePos="0" relativeHeight="251658241" behindDoc="1" locked="0" layoutInCell="1" allowOverlap="1" wp14:anchorId="2E146988" wp14:editId="6983BBD1">
            <wp:simplePos x="0" y="0"/>
            <wp:positionH relativeFrom="column">
              <wp:posOffset>4331204</wp:posOffset>
            </wp:positionH>
            <wp:positionV relativeFrom="paragraph">
              <wp:posOffset>2711858</wp:posOffset>
            </wp:positionV>
            <wp:extent cx="2895600" cy="1930293"/>
            <wp:effectExtent l="0" t="0" r="0" b="0"/>
            <wp:wrapTight wrapText="bothSides">
              <wp:wrapPolygon edited="0">
                <wp:start x="142" y="0"/>
                <wp:lineTo x="0" y="640"/>
                <wp:lineTo x="0" y="20683"/>
                <wp:lineTo x="142" y="21323"/>
                <wp:lineTo x="21316" y="21323"/>
                <wp:lineTo x="21458" y="20683"/>
                <wp:lineTo x="21458" y="640"/>
                <wp:lineTo x="21316" y="0"/>
                <wp:lineTo x="142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930293"/>
                    </a:xfrm>
                    <a:prstGeom prst="rect">
                      <a:avLst/>
                    </a:prstGeom>
                    <a:effectLst>
                      <a:softEdge rad="762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5232">
        <w:rPr>
          <w:noProof/>
        </w:rPr>
        <mc:AlternateContent>
          <mc:Choice Requires="wps">
            <w:drawing>
              <wp:anchor distT="45720" distB="45720" distL="114300" distR="114300" simplePos="0" relativeHeight="251660295" behindDoc="0" locked="0" layoutInCell="1" allowOverlap="1" wp14:anchorId="1DFCD102" wp14:editId="4104ABE6">
                <wp:simplePos x="0" y="0"/>
                <wp:positionH relativeFrom="column">
                  <wp:posOffset>217805</wp:posOffset>
                </wp:positionH>
                <wp:positionV relativeFrom="paragraph">
                  <wp:posOffset>1492885</wp:posOffset>
                </wp:positionV>
                <wp:extent cx="6677025" cy="1035050"/>
                <wp:effectExtent l="0" t="0" r="9525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025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83D810" w14:textId="538EC379" w:rsidR="001C7E48" w:rsidRPr="00FC3BED" w:rsidRDefault="001C7E48" w:rsidP="001C7E4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CD102" id="_x0000_s1031" type="#_x0000_t202" style="position:absolute;margin-left:17.15pt;margin-top:117.55pt;width:525.75pt;height:81.5pt;z-index:25166029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sOeIgIAACMEAAAOAAAAZHJzL2Uyb0RvYy54bWysU9uO2yAQfa/Uf0C8N3bSOOlacVbbbFNV&#10;2l6k3X4AxjhGBYYCiZ1+fQecZKPdt6o8IIaZOZw5M6xuB63IQTgvwVR0OskpEYZDI82uoj+ftu8+&#10;UOIDMw1TYERFj8LT2/XbN6velmIGHahGOIIgxpe9rWgXgi2zzPNOaOYnYIVBZwtOs4Cm22WNYz2i&#10;a5XN8nyR9eAa64AL7/H2fnTSdcJvW8HD97b1IhBVUeQW0u7SXsc9W69YuXPMdpKfaLB/YKGZNPjo&#10;BeqeBUb2Tr6C0pI78NCGCQedQdtKLlINWM00f1HNY8esSLWgON5eZPL/D5Z/O/xwRDYVxUYZprFF&#10;T2II5CMMZBbV6a0vMejRYlgY8Bq7nCr19gH4L08MbDpmduLOOeg7wRpkN42Z2VXqiOMjSN1/hQaf&#10;YfsACWhonY7SoRgE0bFLx0tnIhWOl4vFcpnPCko4+qb5+yIvUu8yVp7TrfPhswBN4qGiDluf4Nnh&#10;wYdIh5XnkPiaByWbrVQqGW5Xb5QjB4Zjsk0rVfAiTBnSV/SmQCIxy0DMTxOkZcAxVlKjjnlc42BF&#10;OT6ZJoUEJtV4RibKnPSJkozihKEeUiOKs+w1NEcUzME4tfjL8NCB+0NJjxNbUf97z5ygRH0xKPrN&#10;dD6PI56MebGcoeGuPfW1hxmOUBUNlIzHTUjfYizsDpvTyiRb7OLI5EQZJzGpefo1cdSv7RT1/LfX&#10;fwEAAP//AwBQSwMEFAAGAAgAAAAhACVVErbfAAAACwEAAA8AAABkcnMvZG93bnJldi54bWxMj9FO&#10;g0AQRd9N/IfNmPhi7EIpLUWWRk00vrb2AwZ2C0R2lrDbQv/e6ZM+Tu7JnXOL3Wx7cTGj7xwpiBcR&#10;CEO10x01Co7fH88ZCB+QNPaOjIKr8bAr7+8KzLWbaG8uh9AILiGfo4I2hCGX0tetsegXbjDE2cmN&#10;FgOfYyP1iBOX214uo2gtLXbEH1oczHtr6p/D2So4fU1P6XaqPsNxs1+t37DbVO6q1OPD/PoCIpg5&#10;/MFw02d1KNmpcmfSXvQKklXCpIJlksYgbkCUpTym4mibxSDLQv7fUP4CAAD//wMAUEsBAi0AFAAG&#10;AAgAAAAhALaDOJL+AAAA4QEAABMAAAAAAAAAAAAAAAAAAAAAAFtDb250ZW50X1R5cGVzXS54bWxQ&#10;SwECLQAUAAYACAAAACEAOP0h/9YAAACUAQAACwAAAAAAAAAAAAAAAAAvAQAAX3JlbHMvLnJlbHNQ&#10;SwECLQAUAAYACAAAACEAhULDniICAAAjBAAADgAAAAAAAAAAAAAAAAAuAgAAZHJzL2Uyb0RvYy54&#10;bWxQSwECLQAUAAYACAAAACEAJVUStt8AAAALAQAADwAAAAAAAAAAAAAAAAB8BAAAZHJzL2Rvd25y&#10;ZXYueG1sUEsFBgAAAAAEAAQA8wAAAIgFAAAAAA==&#10;" stroked="f">
                <v:textbox>
                  <w:txbxContent>
                    <w:p w14:paraId="2683D810" w14:textId="538EC379" w:rsidR="001C7E48" w:rsidRPr="00FC3BED" w:rsidRDefault="001C7E48" w:rsidP="001C7E4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7386F" w:rsidSect="00AF4F50">
      <w:pgSz w:w="11906" w:h="16838"/>
      <w:pgMar w:top="227" w:right="227" w:bottom="227" w:left="2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44E1"/>
    <w:multiLevelType w:val="hybridMultilevel"/>
    <w:tmpl w:val="560EB8D8"/>
    <w:lvl w:ilvl="0" w:tplc="0CC67B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F6576"/>
    <w:multiLevelType w:val="hybridMultilevel"/>
    <w:tmpl w:val="70247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F50"/>
    <w:rsid w:val="00042175"/>
    <w:rsid w:val="00046C45"/>
    <w:rsid w:val="000A260B"/>
    <w:rsid w:val="000E4D41"/>
    <w:rsid w:val="000F6639"/>
    <w:rsid w:val="001027C6"/>
    <w:rsid w:val="00157F00"/>
    <w:rsid w:val="001C7E48"/>
    <w:rsid w:val="002A45E5"/>
    <w:rsid w:val="00304CAD"/>
    <w:rsid w:val="003B7D1C"/>
    <w:rsid w:val="003C44A4"/>
    <w:rsid w:val="003D7F48"/>
    <w:rsid w:val="004D6F98"/>
    <w:rsid w:val="00550910"/>
    <w:rsid w:val="005D73E6"/>
    <w:rsid w:val="005E59C8"/>
    <w:rsid w:val="00616885"/>
    <w:rsid w:val="00660190"/>
    <w:rsid w:val="006F0ADB"/>
    <w:rsid w:val="00847950"/>
    <w:rsid w:val="00866030"/>
    <w:rsid w:val="00892CA2"/>
    <w:rsid w:val="008A3373"/>
    <w:rsid w:val="00904747"/>
    <w:rsid w:val="00916C7B"/>
    <w:rsid w:val="0097386F"/>
    <w:rsid w:val="00983604"/>
    <w:rsid w:val="009F2A51"/>
    <w:rsid w:val="00A21BE1"/>
    <w:rsid w:val="00A33EB6"/>
    <w:rsid w:val="00A47BE0"/>
    <w:rsid w:val="00A527D8"/>
    <w:rsid w:val="00AF4F50"/>
    <w:rsid w:val="00B6260C"/>
    <w:rsid w:val="00B73E17"/>
    <w:rsid w:val="00B93465"/>
    <w:rsid w:val="00BB5232"/>
    <w:rsid w:val="00BC6886"/>
    <w:rsid w:val="00C54D80"/>
    <w:rsid w:val="00D2536E"/>
    <w:rsid w:val="00D94F7D"/>
    <w:rsid w:val="00DB7918"/>
    <w:rsid w:val="00DF5A14"/>
    <w:rsid w:val="00E13813"/>
    <w:rsid w:val="00E25D7B"/>
    <w:rsid w:val="00EA1030"/>
    <w:rsid w:val="00EE133F"/>
    <w:rsid w:val="00F226E4"/>
    <w:rsid w:val="00FC3BED"/>
    <w:rsid w:val="00FF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FE85F"/>
  <w15:chartTrackingRefBased/>
  <w15:docId w15:val="{8913056A-B05E-4CDD-AF99-9833A5358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47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d8ef20-43bb-4635-b80d-8e73e33420c9" xsi:nil="true"/>
    <lcf76f155ced4ddcb4097134ff3c332f xmlns="dbee51d7-3879-48a0-b71b-7e2b98e90c1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7EC264F7BBEE46971DD92B85B26346" ma:contentTypeVersion="18" ma:contentTypeDescription="Create a new document." ma:contentTypeScope="" ma:versionID="c8da052b09a297d806aeff1a9c1d4078">
  <xsd:schema xmlns:xsd="http://www.w3.org/2001/XMLSchema" xmlns:xs="http://www.w3.org/2001/XMLSchema" xmlns:p="http://schemas.microsoft.com/office/2006/metadata/properties" xmlns:ns2="dbee51d7-3879-48a0-b71b-7e2b98e90c1a" xmlns:ns3="a7d8ef20-43bb-4635-b80d-8e73e33420c9" targetNamespace="http://schemas.microsoft.com/office/2006/metadata/properties" ma:root="true" ma:fieldsID="4857868e0553777ce39b7e891ec58c35" ns2:_="" ns3:_="">
    <xsd:import namespace="dbee51d7-3879-48a0-b71b-7e2b98e90c1a"/>
    <xsd:import namespace="a7d8ef20-43bb-4635-b80d-8e73e33420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e51d7-3879-48a0-b71b-7e2b98e90c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8ef20-43bb-4635-b80d-8e73e33420c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33bdcb4-0357-4142-950a-7b5d1127f446}" ma:internalName="TaxCatchAll" ma:showField="CatchAllData" ma:web="a7d8ef20-43bb-4635-b80d-8e73e33420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DF053E-6B59-4858-97A9-A32AA250D82D}">
  <ds:schemaRefs>
    <ds:schemaRef ds:uri="http://schemas.microsoft.com/office/2006/metadata/properties"/>
    <ds:schemaRef ds:uri="http://schemas.microsoft.com/office/infopath/2007/PartnerControls"/>
    <ds:schemaRef ds:uri="a7d8ef20-43bb-4635-b80d-8e73e33420c9"/>
    <ds:schemaRef ds:uri="dbee51d7-3879-48a0-b71b-7e2b98e90c1a"/>
  </ds:schemaRefs>
</ds:datastoreItem>
</file>

<file path=customXml/itemProps2.xml><?xml version="1.0" encoding="utf-8"?>
<ds:datastoreItem xmlns:ds="http://schemas.openxmlformats.org/officeDocument/2006/customXml" ds:itemID="{DD525C52-BEF4-441E-AF84-60B4B88496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e51d7-3879-48a0-b71b-7e2b98e90c1a"/>
    <ds:schemaRef ds:uri="a7d8ef20-43bb-4635-b80d-8e73e33420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C68BF7-5759-45F7-8165-4186CDFCAA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Dent</dc:creator>
  <cp:keywords/>
  <dc:description/>
  <cp:lastModifiedBy>Jessica Dent</cp:lastModifiedBy>
  <cp:revision>47</cp:revision>
  <dcterms:created xsi:type="dcterms:W3CDTF">2025-08-20T16:04:00Z</dcterms:created>
  <dcterms:modified xsi:type="dcterms:W3CDTF">2025-08-21T15:34:00Z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0x0101000E7EC264F7BBEE46971DD92B85B26346</vt:lpwstr>
  </property>
  <property fmtid="{D5CDD505-2E9C-101B-9397-08002B2CF9AE}" pid="3" name="MediaServiceImageTags">
    <vt:lpwstr/>
  </property>
</Properties>
</file>