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E7" w:rsidRDefault="004820E7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F0438" w:rsidRPr="00265E4D" w:rsidRDefault="00CF0438" w:rsidP="00CF0438">
      <w:pPr>
        <w:pStyle w:val="Heading1"/>
        <w:ind w:left="0"/>
        <w:rPr>
          <w:rFonts w:ascii="Comic Sans MS" w:hAnsi="Comic Sans MS"/>
        </w:rPr>
      </w:pPr>
      <w:r w:rsidRPr="00265E4D">
        <w:rPr>
          <w:rFonts w:ascii="Comic Sans MS" w:hAnsi="Comic Sans MS"/>
        </w:rPr>
        <w:t>Reading</w:t>
      </w:r>
    </w:p>
    <w:p w:rsidR="00CF0438" w:rsidRDefault="004B4004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0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 wp14:anchorId="7A8A5A8E" wp14:editId="28C0F66B">
            <wp:simplePos x="0" y="0"/>
            <wp:positionH relativeFrom="column">
              <wp:posOffset>2893695</wp:posOffset>
            </wp:positionH>
            <wp:positionV relativeFrom="paragraph">
              <wp:posOffset>75565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38" w:rsidRPr="00265E4D">
        <w:rPr>
          <w:rFonts w:ascii="Comic Sans MS" w:hAnsi="Comic Sans MS"/>
        </w:rPr>
        <w:t>Give</w:t>
      </w:r>
      <w:r w:rsidR="00CF0438" w:rsidRPr="00265E4D">
        <w:rPr>
          <w:rFonts w:ascii="Comic Sans MS" w:hAnsi="Comic Sans MS"/>
          <w:spacing w:val="-27"/>
        </w:rPr>
        <w:t xml:space="preserve"> </w:t>
      </w:r>
      <w:r w:rsidR="00CF0438" w:rsidRPr="00265E4D">
        <w:rPr>
          <w:rFonts w:ascii="Comic Sans MS" w:hAnsi="Comic Sans MS"/>
        </w:rPr>
        <w:t>a</w:t>
      </w:r>
      <w:r w:rsidR="00CF0438" w:rsidRPr="00265E4D">
        <w:rPr>
          <w:rFonts w:ascii="Comic Sans MS" w:hAnsi="Comic Sans MS"/>
          <w:spacing w:val="-28"/>
        </w:rPr>
        <w:t xml:space="preserve"> </w:t>
      </w:r>
      <w:r w:rsidR="00CF0438" w:rsidRPr="00265E4D">
        <w:rPr>
          <w:rFonts w:ascii="Comic Sans MS" w:hAnsi="Comic Sans MS"/>
        </w:rPr>
        <w:t>personal</w:t>
      </w:r>
      <w:r w:rsidR="00CF0438" w:rsidRPr="00265E4D">
        <w:rPr>
          <w:rFonts w:ascii="Comic Sans MS" w:hAnsi="Comic Sans MS"/>
          <w:spacing w:val="-30"/>
        </w:rPr>
        <w:t xml:space="preserve"> </w:t>
      </w:r>
      <w:r w:rsidR="00CF0438" w:rsidRPr="00265E4D">
        <w:rPr>
          <w:rFonts w:ascii="Comic Sans MS" w:hAnsi="Comic Sans MS"/>
        </w:rPr>
        <w:t>point</w:t>
      </w:r>
      <w:r w:rsidR="00CF0438" w:rsidRPr="00265E4D">
        <w:rPr>
          <w:rFonts w:ascii="Comic Sans MS" w:hAnsi="Comic Sans MS"/>
          <w:spacing w:val="-34"/>
        </w:rPr>
        <w:t xml:space="preserve"> </w:t>
      </w:r>
      <w:r w:rsidR="00CF0438" w:rsidRPr="00265E4D">
        <w:rPr>
          <w:rFonts w:ascii="Comic Sans MS" w:hAnsi="Comic Sans MS"/>
        </w:rPr>
        <w:t>of</w:t>
      </w:r>
      <w:r w:rsidR="00CF0438" w:rsidRPr="00265E4D">
        <w:rPr>
          <w:rFonts w:ascii="Comic Sans MS" w:hAnsi="Comic Sans MS"/>
          <w:spacing w:val="-26"/>
        </w:rPr>
        <w:t xml:space="preserve"> </w:t>
      </w:r>
      <w:r w:rsidR="00CF0438" w:rsidRPr="00265E4D">
        <w:rPr>
          <w:rFonts w:ascii="Comic Sans MS" w:hAnsi="Comic Sans MS"/>
        </w:rPr>
        <w:t>view</w:t>
      </w:r>
      <w:r w:rsidR="00CF0438" w:rsidRPr="00265E4D">
        <w:rPr>
          <w:rFonts w:ascii="Comic Sans MS" w:hAnsi="Comic Sans MS"/>
          <w:spacing w:val="-32"/>
        </w:rPr>
        <w:t xml:space="preserve"> </w:t>
      </w:r>
      <w:r w:rsidR="00CF0438" w:rsidRPr="00265E4D">
        <w:rPr>
          <w:rFonts w:ascii="Comic Sans MS" w:hAnsi="Comic Sans MS"/>
        </w:rPr>
        <w:t>on</w:t>
      </w:r>
      <w:r w:rsidR="00CF0438" w:rsidRPr="00265E4D">
        <w:rPr>
          <w:rFonts w:ascii="Comic Sans MS" w:hAnsi="Comic Sans MS"/>
          <w:spacing w:val="-27"/>
        </w:rPr>
        <w:t xml:space="preserve"> </w:t>
      </w:r>
      <w:r w:rsidR="00CF0438" w:rsidRPr="00265E4D">
        <w:rPr>
          <w:rFonts w:ascii="Comic Sans MS" w:hAnsi="Comic Sans MS"/>
        </w:rPr>
        <w:t>a</w:t>
      </w:r>
      <w:r w:rsidR="00CF0438" w:rsidRPr="00265E4D">
        <w:rPr>
          <w:rFonts w:ascii="Comic Sans MS" w:hAnsi="Comic Sans MS"/>
          <w:spacing w:val="-24"/>
        </w:rPr>
        <w:t xml:space="preserve"> </w:t>
      </w:r>
      <w:r w:rsidR="00CF0438" w:rsidRPr="00265E4D">
        <w:rPr>
          <w:rFonts w:ascii="Comic Sans MS" w:hAnsi="Comic Sans MS"/>
        </w:rPr>
        <w:t>text.</w:t>
      </w:r>
    </w:p>
    <w:p w:rsidR="00CF0438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Re-explain a text with confidence.</w:t>
      </w:r>
    </w:p>
    <w:p w:rsidR="00CF0438" w:rsidRPr="00A27FD1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3" w:line="252" w:lineRule="auto"/>
        <w:ind w:right="273"/>
        <w:rPr>
          <w:rFonts w:ascii="Comic Sans MS" w:hAnsi="Comic Sans MS"/>
        </w:rPr>
      </w:pPr>
      <w:r w:rsidRPr="00A27FD1">
        <w:rPr>
          <w:rFonts w:ascii="Comic Sans MS" w:hAnsi="Comic Sans MS"/>
        </w:rPr>
        <w:t>Justify</w:t>
      </w:r>
      <w:r w:rsidRPr="00A27FD1">
        <w:rPr>
          <w:rFonts w:ascii="Comic Sans MS" w:hAnsi="Comic Sans MS"/>
          <w:spacing w:val="-32"/>
        </w:rPr>
        <w:t xml:space="preserve"> </w:t>
      </w:r>
      <w:r w:rsidRPr="00A27FD1">
        <w:rPr>
          <w:rFonts w:ascii="Comic Sans MS" w:hAnsi="Comic Sans MS"/>
        </w:rPr>
        <w:t>inferences</w:t>
      </w:r>
      <w:r w:rsidRPr="00A27FD1">
        <w:rPr>
          <w:rFonts w:ascii="Comic Sans MS" w:hAnsi="Comic Sans MS"/>
          <w:spacing w:val="-37"/>
        </w:rPr>
        <w:t xml:space="preserve"> </w:t>
      </w:r>
      <w:r w:rsidRPr="00A27FD1">
        <w:rPr>
          <w:rFonts w:ascii="Comic Sans MS" w:hAnsi="Comic Sans MS"/>
        </w:rPr>
        <w:t>with</w:t>
      </w:r>
      <w:r w:rsidRPr="00A27FD1">
        <w:rPr>
          <w:rFonts w:ascii="Comic Sans MS" w:hAnsi="Comic Sans MS"/>
          <w:spacing w:val="-27"/>
        </w:rPr>
        <w:t xml:space="preserve"> </w:t>
      </w:r>
      <w:r w:rsidRPr="00A27FD1">
        <w:rPr>
          <w:rFonts w:ascii="Comic Sans MS" w:hAnsi="Comic Sans MS"/>
        </w:rPr>
        <w:t>evidence,</w:t>
      </w:r>
      <w:r w:rsidRPr="00A27FD1">
        <w:rPr>
          <w:rFonts w:ascii="Comic Sans MS" w:hAnsi="Comic Sans MS"/>
          <w:spacing w:val="-40"/>
        </w:rPr>
        <w:t xml:space="preserve"> </w:t>
      </w:r>
      <w:r w:rsidRPr="00A27FD1">
        <w:rPr>
          <w:rFonts w:ascii="Comic Sans MS" w:hAnsi="Comic Sans MS"/>
        </w:rPr>
        <w:t>predicting</w:t>
      </w:r>
      <w:r w:rsidRPr="00A27FD1">
        <w:rPr>
          <w:rFonts w:ascii="Comic Sans MS" w:hAnsi="Comic Sans MS"/>
          <w:spacing w:val="-38"/>
        </w:rPr>
        <w:t xml:space="preserve"> </w:t>
      </w:r>
      <w:r w:rsidRPr="00A27FD1">
        <w:rPr>
          <w:rFonts w:ascii="Comic Sans MS" w:hAnsi="Comic Sans MS"/>
        </w:rPr>
        <w:t>what might</w:t>
      </w:r>
      <w:r w:rsidRPr="00A27FD1">
        <w:rPr>
          <w:rFonts w:ascii="Comic Sans MS" w:hAnsi="Comic Sans MS"/>
          <w:spacing w:val="-41"/>
        </w:rPr>
        <w:t xml:space="preserve"> </w:t>
      </w:r>
      <w:r w:rsidRPr="00A27FD1">
        <w:rPr>
          <w:rFonts w:ascii="Comic Sans MS" w:hAnsi="Comic Sans MS"/>
        </w:rPr>
        <w:t>happen</w:t>
      </w:r>
      <w:r w:rsidRPr="00A27FD1">
        <w:rPr>
          <w:rFonts w:ascii="Comic Sans MS" w:hAnsi="Comic Sans MS"/>
          <w:spacing w:val="-43"/>
        </w:rPr>
        <w:t xml:space="preserve"> </w:t>
      </w:r>
      <w:r w:rsidRPr="00A27FD1">
        <w:rPr>
          <w:rFonts w:ascii="Comic Sans MS" w:hAnsi="Comic Sans MS"/>
        </w:rPr>
        <w:t>from</w:t>
      </w:r>
      <w:r w:rsidRPr="00A27FD1">
        <w:rPr>
          <w:rFonts w:ascii="Comic Sans MS" w:hAnsi="Comic Sans MS"/>
          <w:spacing w:val="-41"/>
        </w:rPr>
        <w:t xml:space="preserve"> </w:t>
      </w:r>
      <w:r w:rsidRPr="00A27FD1">
        <w:rPr>
          <w:rFonts w:ascii="Comic Sans MS" w:hAnsi="Comic Sans MS"/>
        </w:rPr>
        <w:t>details</w:t>
      </w:r>
      <w:r w:rsidRPr="00A27FD1">
        <w:rPr>
          <w:rFonts w:ascii="Comic Sans MS" w:hAnsi="Comic Sans MS"/>
          <w:spacing w:val="-49"/>
        </w:rPr>
        <w:t xml:space="preserve"> </w:t>
      </w:r>
      <w:r w:rsidRPr="00A27FD1">
        <w:rPr>
          <w:rFonts w:ascii="Comic Sans MS" w:hAnsi="Comic Sans MS"/>
        </w:rPr>
        <w:t>stated</w:t>
      </w:r>
      <w:r w:rsidRPr="00A27FD1">
        <w:rPr>
          <w:rFonts w:ascii="Comic Sans MS" w:hAnsi="Comic Sans MS"/>
          <w:spacing w:val="-39"/>
        </w:rPr>
        <w:t xml:space="preserve"> </w:t>
      </w:r>
      <w:r w:rsidRPr="00A27FD1">
        <w:rPr>
          <w:rFonts w:ascii="Comic Sans MS" w:hAnsi="Comic Sans MS"/>
        </w:rPr>
        <w:t>or</w:t>
      </w:r>
      <w:r w:rsidRPr="00A27FD1">
        <w:rPr>
          <w:rFonts w:ascii="Comic Sans MS" w:hAnsi="Comic Sans MS"/>
          <w:spacing w:val="-40"/>
        </w:rPr>
        <w:t xml:space="preserve"> </w:t>
      </w:r>
      <w:r w:rsidRPr="00A27FD1">
        <w:rPr>
          <w:rFonts w:ascii="Comic Sans MS" w:hAnsi="Comic Sans MS"/>
        </w:rPr>
        <w:t>implied.</w:t>
      </w:r>
    </w:p>
    <w:p w:rsidR="00CF0438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1"/>
        <w:ind w:right="646"/>
        <w:rPr>
          <w:rFonts w:ascii="Comic Sans MS" w:hAnsi="Comic Sans MS"/>
        </w:rPr>
      </w:pPr>
      <w:r w:rsidRPr="00A27FD1">
        <w:rPr>
          <w:rFonts w:ascii="Comic Sans MS" w:hAnsi="Comic Sans MS"/>
        </w:rPr>
        <w:t>Use</w:t>
      </w:r>
      <w:r w:rsidRPr="00A27FD1">
        <w:rPr>
          <w:rFonts w:ascii="Comic Sans MS" w:hAnsi="Comic Sans MS"/>
          <w:spacing w:val="-32"/>
        </w:rPr>
        <w:t xml:space="preserve"> </w:t>
      </w:r>
      <w:r>
        <w:rPr>
          <w:rFonts w:ascii="Comic Sans MS" w:hAnsi="Comic Sans MS"/>
        </w:rPr>
        <w:t>appropriate voices for characters within a story.</w:t>
      </w:r>
      <w:r w:rsidRPr="00A27FD1">
        <w:rPr>
          <w:rFonts w:ascii="Comic Sans MS" w:hAnsi="Comic Sans MS"/>
          <w:spacing w:val="-37"/>
        </w:rPr>
        <w:t xml:space="preserve"> </w:t>
      </w:r>
    </w:p>
    <w:p w:rsidR="00CF0438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1"/>
        <w:ind w:right="646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apostrophe of possession (plural).</w:t>
      </w:r>
    </w:p>
    <w:p w:rsidR="00CF0438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1"/>
        <w:ind w:right="646"/>
        <w:rPr>
          <w:rFonts w:ascii="Comic Sans MS" w:hAnsi="Comic Sans MS"/>
        </w:rPr>
      </w:pPr>
      <w:r>
        <w:rPr>
          <w:rFonts w:ascii="Comic Sans MS" w:hAnsi="Comic Sans MS"/>
        </w:rPr>
        <w:t>Identify how sentence type can be changed by altering word order, tenses, adding/deleting words or amending punctuation.</w:t>
      </w:r>
    </w:p>
    <w:p w:rsidR="00CF0438" w:rsidRDefault="00CF0438" w:rsidP="00CF0438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1"/>
        <w:ind w:right="646"/>
        <w:rPr>
          <w:rFonts w:ascii="Comic Sans MS" w:hAnsi="Comic Sans MS"/>
        </w:rPr>
      </w:pPr>
      <w:r>
        <w:rPr>
          <w:rFonts w:ascii="Comic Sans MS" w:hAnsi="Comic Sans MS"/>
        </w:rPr>
        <w:t>Explain why a writer has used different sentence types or a particular word order and the effect it has created.</w:t>
      </w:r>
    </w:p>
    <w:p w:rsidR="00C409E2" w:rsidRPr="004B4004" w:rsidRDefault="00CF0438" w:rsidP="004B4004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21"/>
        <w:ind w:right="646"/>
        <w:rPr>
          <w:rFonts w:ascii="Comic Sans MS" w:hAnsi="Comic Sans MS"/>
        </w:rPr>
      </w:pPr>
      <w:r>
        <w:rPr>
          <w:rFonts w:ascii="Comic Sans MS" w:hAnsi="Comic Sans MS"/>
        </w:rPr>
        <w:t>Skim and scan to locate information and/or answer a question.</w:t>
      </w: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4B4004" w:rsidP="00F27D02">
      <w:pPr>
        <w:pStyle w:val="BodyText"/>
        <w:spacing w:before="9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Daily reading really does make a difference. The assessments we now do in school rely on the children being able to read with fluency, accuracy and understanding. They have a substantial piece to read and answer questions within a time scale of an hour. In order to prepare for this, the children need to read and answer questions.</w:t>
      </w: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Pr="004B4004" w:rsidRDefault="004B4004" w:rsidP="00F27D02">
      <w:pPr>
        <w:pStyle w:val="BodyText"/>
        <w:spacing w:before="9"/>
        <w:ind w:left="0" w:firstLine="0"/>
        <w:rPr>
          <w:rFonts w:ascii="Comic Sans MS" w:hAnsi="Comic Sans MS"/>
          <w:i/>
        </w:rPr>
      </w:pPr>
      <w:r w:rsidRPr="004B4004">
        <w:rPr>
          <w:rFonts w:ascii="Comic Sans MS" w:hAnsi="Comic Sans MS"/>
          <w:i/>
        </w:rPr>
        <w:t xml:space="preserve">What happens in the story? Why? </w:t>
      </w:r>
      <w:r w:rsidR="00E37CB6" w:rsidRPr="004B4004">
        <w:rPr>
          <w:rFonts w:ascii="Comic Sans MS" w:hAnsi="Comic Sans MS"/>
          <w:i/>
        </w:rPr>
        <w:t>(</w:t>
      </w:r>
      <w:proofErr w:type="gramStart"/>
      <w:r w:rsidR="00E37CB6" w:rsidRPr="004B4004">
        <w:rPr>
          <w:rFonts w:ascii="Comic Sans MS" w:hAnsi="Comic Sans MS"/>
          <w:i/>
        </w:rPr>
        <w:t>making</w:t>
      </w:r>
      <w:proofErr w:type="gramEnd"/>
      <w:r w:rsidRPr="004B4004">
        <w:rPr>
          <w:rFonts w:ascii="Comic Sans MS" w:hAnsi="Comic Sans MS"/>
          <w:i/>
        </w:rPr>
        <w:t xml:space="preserve"> connections) What might happen next? (predicting/inferring) what can you remember about the story (</w:t>
      </w:r>
      <w:proofErr w:type="spellStart"/>
      <w:r>
        <w:rPr>
          <w:rFonts w:ascii="Comic Sans MS" w:hAnsi="Comic Sans MS"/>
          <w:i/>
        </w:rPr>
        <w:t>summaris</w:t>
      </w:r>
      <w:r w:rsidRPr="004B4004">
        <w:rPr>
          <w:rFonts w:ascii="Comic Sans MS" w:hAnsi="Comic Sans MS"/>
          <w:i/>
        </w:rPr>
        <w:t>ing</w:t>
      </w:r>
      <w:proofErr w:type="spellEnd"/>
      <w:r w:rsidRPr="004B4004">
        <w:rPr>
          <w:rFonts w:ascii="Comic Sans MS" w:hAnsi="Comic Sans MS"/>
          <w:i/>
        </w:rPr>
        <w:t xml:space="preserve">) </w:t>
      </w:r>
      <w:r w:rsidR="00E37CB6" w:rsidRPr="004B4004">
        <w:rPr>
          <w:rFonts w:ascii="Comic Sans MS" w:hAnsi="Comic Sans MS"/>
          <w:i/>
        </w:rPr>
        <w:t>what</w:t>
      </w:r>
      <w:r w:rsidRPr="004B4004">
        <w:rPr>
          <w:rFonts w:ascii="Comic Sans MS" w:hAnsi="Comic Sans MS"/>
          <w:i/>
        </w:rPr>
        <w:t xml:space="preserve"> did the author mean when they said….? (</w:t>
      </w:r>
      <w:proofErr w:type="gramStart"/>
      <w:r w:rsidRPr="004B4004">
        <w:rPr>
          <w:rFonts w:ascii="Comic Sans MS" w:hAnsi="Comic Sans MS"/>
          <w:i/>
        </w:rPr>
        <w:t>evaluating</w:t>
      </w:r>
      <w:proofErr w:type="gramEnd"/>
      <w:r w:rsidRPr="004B4004">
        <w:rPr>
          <w:rFonts w:ascii="Comic Sans MS" w:hAnsi="Comic Sans MS"/>
          <w:i/>
        </w:rPr>
        <w:t>)</w:t>
      </w:r>
    </w:p>
    <w:p w:rsidR="004B4004" w:rsidRDefault="004B4004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4B4004" w:rsidRDefault="004B4004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E37CB6" w:rsidRDefault="00E37CB6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4B4004" w:rsidRDefault="004B4004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4C4490" w:rsidP="00F27D02">
      <w:pPr>
        <w:pStyle w:val="BodyText"/>
        <w:spacing w:before="9"/>
        <w:ind w:left="0" w:firstLine="0"/>
        <w:rPr>
          <w:rFonts w:ascii="Comic Sans MS" w:hAnsi="Comic Sans MS"/>
        </w:rPr>
      </w:pPr>
      <w:r w:rsidRPr="00F27D02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553792" behindDoc="1" locked="0" layoutInCell="1" allowOverlap="1" wp14:anchorId="5C72CF96" wp14:editId="3B929352">
            <wp:simplePos x="0" y="0"/>
            <wp:positionH relativeFrom="column">
              <wp:posOffset>495780</wp:posOffset>
            </wp:positionH>
            <wp:positionV relativeFrom="paragraph">
              <wp:posOffset>13478</wp:posOffset>
            </wp:positionV>
            <wp:extent cx="943610" cy="987425"/>
            <wp:effectExtent l="0" t="0" r="8890" b="3175"/>
            <wp:wrapThrough wrapText="bothSides">
              <wp:wrapPolygon edited="0">
                <wp:start x="0" y="0"/>
                <wp:lineTo x="0" y="21253"/>
                <wp:lineTo x="21367" y="21253"/>
                <wp:lineTo x="213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ate Prim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1720443</wp:posOffset>
            </wp:positionH>
            <wp:positionV relativeFrom="paragraph">
              <wp:posOffset>171271</wp:posOffset>
            </wp:positionV>
            <wp:extent cx="1453682" cy="798087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ngate-2-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2" cy="79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Default="00C409E2" w:rsidP="00F27D0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23262" w:rsidRPr="003404FB" w:rsidRDefault="00CF0438" w:rsidP="00C23262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  <w:r>
        <w:rPr>
          <w:rFonts w:ascii="Lucida Calligraphy" w:hAnsi="Lucida Calligraphy"/>
          <w:color w:val="FF0000"/>
          <w:sz w:val="28"/>
          <w:szCs w:val="28"/>
        </w:rPr>
        <w:t>B</w:t>
      </w:r>
      <w:r w:rsidR="00C23262" w:rsidRPr="003404FB">
        <w:rPr>
          <w:rFonts w:ascii="Lucida Calligraphy" w:hAnsi="Lucida Calligraphy"/>
          <w:color w:val="FF0000"/>
          <w:sz w:val="28"/>
          <w:szCs w:val="28"/>
        </w:rPr>
        <w:t>elieve, Learn and Achieve</w:t>
      </w:r>
    </w:p>
    <w:p w:rsidR="004820E7" w:rsidRDefault="004820E7">
      <w:pPr>
        <w:pStyle w:val="BodyText"/>
        <w:spacing w:before="3"/>
        <w:ind w:left="0" w:firstLine="0"/>
        <w:rPr>
          <w:sz w:val="65"/>
        </w:rPr>
      </w:pPr>
    </w:p>
    <w:p w:rsidR="004820E7" w:rsidRDefault="00CD4F5E">
      <w:pPr>
        <w:spacing w:line="278" w:lineRule="auto"/>
        <w:ind w:left="1476" w:right="1249" w:hanging="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E37CB6">
        <w:rPr>
          <w:rFonts w:ascii="Comic Sans MS" w:hAnsi="Comic Sans MS"/>
          <w:sz w:val="28"/>
          <w:szCs w:val="28"/>
        </w:rPr>
        <w:t>is expected</w:t>
      </w:r>
      <w:r>
        <w:rPr>
          <w:rFonts w:ascii="Comic Sans MS" w:hAnsi="Comic Sans MS"/>
          <w:sz w:val="28"/>
          <w:szCs w:val="28"/>
        </w:rPr>
        <w:t xml:space="preserve"> in year 4?</w:t>
      </w:r>
    </w:p>
    <w:p w:rsidR="00F32A95" w:rsidRDefault="00F32A95">
      <w:pPr>
        <w:spacing w:line="278" w:lineRule="auto"/>
        <w:ind w:left="1476" w:right="1249" w:hanging="3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2727970</wp:posOffset>
            </wp:positionH>
            <wp:positionV relativeFrom="paragraph">
              <wp:posOffset>153670</wp:posOffset>
            </wp:positionV>
            <wp:extent cx="668366" cy="682388"/>
            <wp:effectExtent l="0" t="0" r="0" b="3810"/>
            <wp:wrapNone/>
            <wp:docPr id="13" name="Picture 13" descr="Image result for buzzards 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uzzards  bi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6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A95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1841273</wp:posOffset>
            </wp:positionH>
            <wp:positionV relativeFrom="paragraph">
              <wp:posOffset>167479</wp:posOffset>
            </wp:positionV>
            <wp:extent cx="544645" cy="709617"/>
            <wp:effectExtent l="0" t="0" r="8255" b="0"/>
            <wp:wrapNone/>
            <wp:docPr id="1" name="Picture 1" descr="Image result for falcons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cons bi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8" cy="7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871742</wp:posOffset>
            </wp:positionH>
            <wp:positionV relativeFrom="paragraph">
              <wp:posOffset>153603</wp:posOffset>
            </wp:positionV>
            <wp:extent cx="618824" cy="723332"/>
            <wp:effectExtent l="0" t="0" r="0" b="635"/>
            <wp:wrapNone/>
            <wp:docPr id="9" name="Picture 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4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95" w:rsidRPr="00F32A95" w:rsidRDefault="00F32A95">
      <w:pPr>
        <w:spacing w:line="278" w:lineRule="auto"/>
        <w:ind w:left="1476" w:right="1249" w:hanging="3"/>
        <w:jc w:val="center"/>
        <w:rPr>
          <w:rFonts w:ascii="Comic Sans MS" w:hAnsi="Comic Sans MS"/>
          <w:sz w:val="28"/>
          <w:szCs w:val="28"/>
        </w:rPr>
      </w:pPr>
    </w:p>
    <w:p w:rsidR="004820E7" w:rsidRDefault="004820E7">
      <w:pPr>
        <w:pStyle w:val="BodyText"/>
        <w:spacing w:before="7"/>
        <w:ind w:left="0" w:firstLine="0"/>
        <w:rPr>
          <w:sz w:val="86"/>
        </w:rPr>
      </w:pPr>
    </w:p>
    <w:p w:rsidR="00CD4F5E" w:rsidRPr="00CD4F5E" w:rsidRDefault="00CD4F5E" w:rsidP="00CD4F5E">
      <w:pPr>
        <w:spacing w:line="252" w:lineRule="auto"/>
        <w:jc w:val="both"/>
        <w:rPr>
          <w:rFonts w:ascii="Comic Sans MS" w:hAnsi="Comic Sans MS"/>
          <w:sz w:val="20"/>
          <w:szCs w:val="20"/>
        </w:rPr>
      </w:pPr>
      <w:r w:rsidRPr="00CD4F5E">
        <w:rPr>
          <w:rFonts w:ascii="Comic Sans MS" w:hAnsi="Comic Sans MS"/>
          <w:sz w:val="20"/>
          <w:szCs w:val="20"/>
        </w:rPr>
        <w:t>As a school, we feel it is important to work alongside you</w:t>
      </w:r>
      <w:r w:rsidR="008D5C04">
        <w:rPr>
          <w:rFonts w:ascii="Comic Sans MS" w:hAnsi="Comic Sans MS"/>
          <w:sz w:val="20"/>
          <w:szCs w:val="20"/>
        </w:rPr>
        <w:t xml:space="preserve"> and share with you the </w:t>
      </w:r>
      <w:r w:rsidRPr="00CD4F5E">
        <w:rPr>
          <w:rFonts w:ascii="Comic Sans MS" w:hAnsi="Comic Sans MS"/>
          <w:sz w:val="20"/>
          <w:szCs w:val="20"/>
        </w:rPr>
        <w:t>end of year expectations for children in Year 4 for reading, writing and mathematics.</w:t>
      </w:r>
    </w:p>
    <w:p w:rsidR="00CD4F5E" w:rsidRPr="00CD4F5E" w:rsidRDefault="00CD4F5E" w:rsidP="00CD4F5E">
      <w:pPr>
        <w:pStyle w:val="BodyText"/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CD4F5E" w:rsidRPr="00CD4F5E" w:rsidRDefault="008D5C04" w:rsidP="00CD4F5E">
      <w:pPr>
        <w:pStyle w:val="BodyText"/>
        <w:spacing w:before="0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you know, e</w:t>
      </w:r>
      <w:r w:rsidR="00CD4F5E">
        <w:rPr>
          <w:rFonts w:ascii="Comic Sans MS" w:hAnsi="Comic Sans MS"/>
          <w:sz w:val="20"/>
          <w:szCs w:val="20"/>
        </w:rPr>
        <w:t xml:space="preserve">ach term we send home the topic, key themes and home learning. </w:t>
      </w:r>
      <w:r w:rsidR="00CD4F5E" w:rsidRPr="00CD4F5E">
        <w:rPr>
          <w:rFonts w:ascii="Comic Sans MS" w:hAnsi="Comic Sans MS"/>
          <w:sz w:val="20"/>
          <w:szCs w:val="20"/>
        </w:rPr>
        <w:t>These objectives will be a teaching focus throughout the year to ensure that the children are prepare</w:t>
      </w:r>
      <w:r w:rsidR="00DD52BF">
        <w:rPr>
          <w:rFonts w:ascii="Comic Sans MS" w:hAnsi="Comic Sans MS"/>
          <w:sz w:val="20"/>
          <w:szCs w:val="20"/>
        </w:rPr>
        <w:t>d for their transition to year 5</w:t>
      </w:r>
      <w:bookmarkStart w:id="0" w:name="_GoBack"/>
      <w:bookmarkEnd w:id="0"/>
      <w:r w:rsidR="00CD4F5E" w:rsidRPr="00CD4F5E">
        <w:rPr>
          <w:rFonts w:ascii="Comic Sans MS" w:hAnsi="Comic Sans MS"/>
          <w:sz w:val="20"/>
          <w:szCs w:val="20"/>
        </w:rPr>
        <w:t>. Any extra support you can provide in helping your children to achieve these will be extremely beneficial and greatly valued.</w:t>
      </w:r>
    </w:p>
    <w:p w:rsidR="00CD4F5E" w:rsidRPr="00CD4F5E" w:rsidRDefault="00CD4F5E" w:rsidP="00CD4F5E">
      <w:pPr>
        <w:pStyle w:val="BodyText"/>
        <w:spacing w:before="0"/>
        <w:ind w:left="0" w:firstLine="0"/>
        <w:rPr>
          <w:rFonts w:ascii="Comic Sans MS" w:hAnsi="Comic Sans MS"/>
          <w:sz w:val="20"/>
          <w:szCs w:val="20"/>
        </w:rPr>
      </w:pPr>
    </w:p>
    <w:p w:rsidR="004820E7" w:rsidRPr="00CD4F5E" w:rsidRDefault="00CD4F5E" w:rsidP="00CD4F5E">
      <w:pPr>
        <w:spacing w:line="252" w:lineRule="auto"/>
        <w:jc w:val="both"/>
        <w:rPr>
          <w:rFonts w:ascii="Comic Sans MS" w:hAnsi="Comic Sans MS"/>
          <w:sz w:val="28"/>
        </w:rPr>
      </w:pPr>
      <w:r w:rsidRPr="00CD4F5E">
        <w:rPr>
          <w:rFonts w:ascii="Comic Sans MS" w:hAnsi="Comic Sans MS"/>
          <w:sz w:val="20"/>
          <w:szCs w:val="20"/>
        </w:rPr>
        <w:t>If you would like any further information or have any queries, ple</w:t>
      </w:r>
      <w:r w:rsidR="004B4004">
        <w:rPr>
          <w:rFonts w:ascii="Comic Sans MS" w:hAnsi="Comic Sans MS"/>
          <w:sz w:val="20"/>
          <w:szCs w:val="20"/>
        </w:rPr>
        <w:t>ase talk to us</w:t>
      </w:r>
      <w:r w:rsidRPr="00CD4F5E">
        <w:rPr>
          <w:rFonts w:ascii="Comic Sans MS" w:hAnsi="Comic Sans MS"/>
          <w:sz w:val="20"/>
          <w:szCs w:val="20"/>
        </w:rPr>
        <w:t xml:space="preserve">. </w:t>
      </w:r>
      <w:r w:rsidR="004B4004">
        <w:rPr>
          <w:rFonts w:ascii="Comic Sans MS" w:hAnsi="Comic Sans MS"/>
          <w:sz w:val="20"/>
          <w:szCs w:val="20"/>
        </w:rPr>
        <w:t xml:space="preserve">Together we can make a difference. </w:t>
      </w:r>
    </w:p>
    <w:p w:rsidR="004820E7" w:rsidRDefault="004820E7">
      <w:pPr>
        <w:spacing w:line="252" w:lineRule="auto"/>
        <w:jc w:val="both"/>
      </w:pPr>
    </w:p>
    <w:p w:rsidR="00C409E2" w:rsidRDefault="00C409E2">
      <w:pPr>
        <w:spacing w:line="252" w:lineRule="auto"/>
        <w:jc w:val="both"/>
      </w:pPr>
    </w:p>
    <w:p w:rsidR="00C409E2" w:rsidRDefault="00C409E2">
      <w:pPr>
        <w:spacing w:line="252" w:lineRule="auto"/>
        <w:jc w:val="both"/>
        <w:sectPr w:rsidR="00C409E2" w:rsidSect="00265E4D">
          <w:type w:val="continuous"/>
          <w:pgSz w:w="16840" w:h="11900" w:orient="landscape"/>
          <w:pgMar w:top="561" w:right="567" w:bottom="278" w:left="851" w:header="720" w:footer="720" w:gutter="0"/>
          <w:cols w:num="2" w:space="720" w:equalWidth="0">
            <w:col w:w="7076" w:space="1725"/>
            <w:col w:w="6621"/>
          </w:cols>
        </w:sectPr>
      </w:pPr>
    </w:p>
    <w:p w:rsidR="00C409E2" w:rsidRDefault="00C409E2" w:rsidP="00C409E2">
      <w:pPr>
        <w:pStyle w:val="BodyText"/>
        <w:spacing w:before="9"/>
        <w:ind w:left="0" w:firstLine="0"/>
        <w:rPr>
          <w:rFonts w:ascii="Comic Sans MS" w:hAnsi="Comic Sans MS"/>
        </w:rPr>
      </w:pPr>
      <w:r w:rsidRPr="00F27D02">
        <w:rPr>
          <w:rFonts w:ascii="Comic Sans MS" w:hAnsi="Comic Sans MS"/>
          <w:sz w:val="36"/>
          <w:szCs w:val="36"/>
        </w:rPr>
        <w:lastRenderedPageBreak/>
        <w:t>Mathematics</w:t>
      </w:r>
    </w:p>
    <w:p w:rsidR="00C409E2" w:rsidRPr="00F27D02" w:rsidRDefault="00C409E2" w:rsidP="00C409E2">
      <w:pPr>
        <w:pStyle w:val="BodyText"/>
        <w:spacing w:before="9"/>
        <w:ind w:left="0" w:firstLine="0"/>
        <w:rPr>
          <w:rFonts w:ascii="Comic Sans MS" w:hAnsi="Comic Sans MS"/>
        </w:rPr>
      </w:pPr>
    </w:p>
    <w:p w:rsidR="00C409E2" w:rsidRPr="00265E4D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52" w:lineRule="auto"/>
        <w:ind w:right="1528"/>
        <w:rPr>
          <w:rFonts w:ascii="Comic Sans MS" w:hAnsi="Comic Sans MS"/>
        </w:rPr>
      </w:pPr>
      <w:r w:rsidRPr="00265E4D">
        <w:rPr>
          <w:rFonts w:ascii="Comic Sans MS" w:hAnsi="Comic Sans MS"/>
        </w:rPr>
        <w:t>Count</w:t>
      </w:r>
      <w:r w:rsidRPr="00265E4D">
        <w:rPr>
          <w:rFonts w:ascii="Comic Sans MS" w:hAnsi="Comic Sans MS"/>
          <w:spacing w:val="-25"/>
        </w:rPr>
        <w:t xml:space="preserve"> </w:t>
      </w:r>
      <w:r w:rsidRPr="00265E4D">
        <w:rPr>
          <w:rFonts w:ascii="Comic Sans MS" w:hAnsi="Comic Sans MS"/>
        </w:rPr>
        <w:t>backwards</w:t>
      </w:r>
      <w:r w:rsidRPr="00265E4D">
        <w:rPr>
          <w:rFonts w:ascii="Comic Sans MS" w:hAnsi="Comic Sans MS"/>
          <w:spacing w:val="-24"/>
        </w:rPr>
        <w:t xml:space="preserve"> </w:t>
      </w:r>
      <w:r w:rsidRPr="00265E4D">
        <w:rPr>
          <w:rFonts w:ascii="Comic Sans MS" w:hAnsi="Comic Sans MS"/>
        </w:rPr>
        <w:t>through</w:t>
      </w:r>
      <w:r w:rsidRPr="00265E4D">
        <w:rPr>
          <w:rFonts w:ascii="Comic Sans MS" w:hAnsi="Comic Sans MS"/>
          <w:spacing w:val="-27"/>
        </w:rPr>
        <w:t xml:space="preserve"> </w:t>
      </w:r>
      <w:r w:rsidRPr="00265E4D">
        <w:rPr>
          <w:rFonts w:ascii="Comic Sans MS" w:hAnsi="Comic Sans MS"/>
        </w:rPr>
        <w:t>zero</w:t>
      </w:r>
      <w:r w:rsidRPr="00265E4D">
        <w:rPr>
          <w:rFonts w:ascii="Comic Sans MS" w:hAnsi="Comic Sans MS"/>
          <w:spacing w:val="-23"/>
        </w:rPr>
        <w:t xml:space="preserve"> </w:t>
      </w:r>
      <w:r>
        <w:rPr>
          <w:rFonts w:ascii="Comic Sans MS" w:hAnsi="Comic Sans MS"/>
        </w:rPr>
        <w:t>to include negative numbers</w:t>
      </w:r>
      <w:r w:rsidRPr="00265E4D">
        <w:rPr>
          <w:rFonts w:ascii="Comic Sans MS" w:hAnsi="Comic Sans MS"/>
          <w:w w:val="95"/>
        </w:rPr>
        <w:t>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 w:rsidRPr="00265E4D">
        <w:rPr>
          <w:rFonts w:ascii="Comic Sans MS" w:hAnsi="Comic Sans MS"/>
        </w:rPr>
        <w:t>Compare</w:t>
      </w:r>
      <w:r w:rsidRPr="00265E4D">
        <w:rPr>
          <w:rFonts w:ascii="Comic Sans MS" w:hAnsi="Comic Sans MS"/>
          <w:spacing w:val="-38"/>
        </w:rPr>
        <w:t xml:space="preserve"> </w:t>
      </w:r>
      <w:r w:rsidRPr="00265E4D">
        <w:rPr>
          <w:rFonts w:ascii="Comic Sans MS" w:hAnsi="Comic Sans MS"/>
        </w:rPr>
        <w:t>and</w:t>
      </w:r>
      <w:r w:rsidRPr="00265E4D">
        <w:rPr>
          <w:rFonts w:ascii="Comic Sans MS" w:hAnsi="Comic Sans MS"/>
          <w:spacing w:val="-40"/>
        </w:rPr>
        <w:t xml:space="preserve"> </w:t>
      </w:r>
      <w:r w:rsidRPr="00265E4D">
        <w:rPr>
          <w:rFonts w:ascii="Comic Sans MS" w:hAnsi="Comic Sans MS"/>
        </w:rPr>
        <w:t>order</w:t>
      </w:r>
      <w:r w:rsidRPr="00265E4D">
        <w:rPr>
          <w:rFonts w:ascii="Comic Sans MS" w:hAnsi="Comic Sans MS"/>
          <w:spacing w:val="-43"/>
        </w:rPr>
        <w:t xml:space="preserve"> </w:t>
      </w:r>
      <w:r w:rsidRPr="00265E4D">
        <w:rPr>
          <w:rFonts w:ascii="Comic Sans MS" w:hAnsi="Comic Sans MS"/>
        </w:rPr>
        <w:t>numbers</w:t>
      </w:r>
      <w:r w:rsidRPr="00265E4D">
        <w:rPr>
          <w:rFonts w:ascii="Comic Sans MS" w:hAnsi="Comic Sans MS"/>
          <w:spacing w:val="-38"/>
        </w:rPr>
        <w:t xml:space="preserve"> </w:t>
      </w:r>
      <w:r w:rsidRPr="00265E4D">
        <w:rPr>
          <w:rFonts w:ascii="Comic Sans MS" w:hAnsi="Comic Sans MS"/>
        </w:rPr>
        <w:t>beyond</w:t>
      </w:r>
      <w:r w:rsidRPr="00265E4D">
        <w:rPr>
          <w:rFonts w:ascii="Comic Sans MS" w:hAnsi="Comic Sans MS"/>
          <w:spacing w:val="-43"/>
        </w:rPr>
        <w:t xml:space="preserve"> </w:t>
      </w:r>
      <w:r w:rsidRPr="00265E4D">
        <w:rPr>
          <w:rFonts w:ascii="Comic Sans MS" w:hAnsi="Comic Sans MS"/>
        </w:rPr>
        <w:t>1,000.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 w:rsidRPr="00265E4D">
        <w:rPr>
          <w:rFonts w:ascii="Comic Sans MS" w:hAnsi="Comic Sans MS"/>
        </w:rPr>
        <w:t>Compare</w:t>
      </w:r>
      <w:r w:rsidRPr="00265E4D">
        <w:rPr>
          <w:rFonts w:ascii="Comic Sans MS" w:hAnsi="Comic Sans MS"/>
          <w:spacing w:val="-20"/>
        </w:rPr>
        <w:t xml:space="preserve"> </w:t>
      </w:r>
      <w:r w:rsidRPr="00265E4D">
        <w:rPr>
          <w:rFonts w:ascii="Comic Sans MS" w:hAnsi="Comic Sans MS"/>
        </w:rPr>
        <w:t>and</w:t>
      </w:r>
      <w:r w:rsidRPr="00265E4D">
        <w:rPr>
          <w:rFonts w:ascii="Comic Sans MS" w:hAnsi="Comic Sans MS"/>
          <w:spacing w:val="-23"/>
        </w:rPr>
        <w:t xml:space="preserve"> </w:t>
      </w:r>
      <w:r w:rsidRPr="00265E4D">
        <w:rPr>
          <w:rFonts w:ascii="Comic Sans MS" w:hAnsi="Comic Sans MS"/>
        </w:rPr>
        <w:t>order</w:t>
      </w:r>
      <w:r w:rsidRPr="00265E4D">
        <w:rPr>
          <w:rFonts w:ascii="Comic Sans MS" w:hAnsi="Comic Sans MS"/>
          <w:spacing w:val="-27"/>
        </w:rPr>
        <w:t xml:space="preserve"> </w:t>
      </w:r>
      <w:r w:rsidRPr="00265E4D">
        <w:rPr>
          <w:rFonts w:ascii="Comic Sans MS" w:hAnsi="Comic Sans MS"/>
        </w:rPr>
        <w:t>numbers</w:t>
      </w:r>
      <w:r w:rsidRPr="00265E4D">
        <w:rPr>
          <w:rFonts w:ascii="Comic Sans MS" w:hAnsi="Comic Sans MS"/>
          <w:spacing w:val="-20"/>
        </w:rPr>
        <w:t xml:space="preserve"> </w:t>
      </w:r>
      <w:r w:rsidRPr="00265E4D">
        <w:rPr>
          <w:rFonts w:ascii="Comic Sans MS" w:hAnsi="Comic Sans MS"/>
        </w:rPr>
        <w:t>with</w:t>
      </w:r>
      <w:r w:rsidRPr="00265E4D">
        <w:rPr>
          <w:rFonts w:ascii="Comic Sans MS" w:hAnsi="Comic Sans MS"/>
          <w:spacing w:val="-23"/>
        </w:rPr>
        <w:t xml:space="preserve"> </w:t>
      </w:r>
      <w:r w:rsidRPr="00265E4D">
        <w:rPr>
          <w:rFonts w:ascii="Comic Sans MS" w:hAnsi="Comic Sans MS"/>
        </w:rPr>
        <w:t>up</w:t>
      </w:r>
      <w:r w:rsidRPr="00265E4D">
        <w:rPr>
          <w:rFonts w:ascii="Comic Sans MS" w:hAnsi="Comic Sans MS"/>
          <w:spacing w:val="-20"/>
        </w:rPr>
        <w:t xml:space="preserve"> </w:t>
      </w:r>
      <w:r w:rsidRPr="00265E4D">
        <w:rPr>
          <w:rFonts w:ascii="Comic Sans MS" w:hAnsi="Comic Sans MS"/>
        </w:rPr>
        <w:t>to</w:t>
      </w:r>
      <w:r w:rsidRPr="00265E4D">
        <w:rPr>
          <w:rFonts w:ascii="Comic Sans MS" w:hAnsi="Comic Sans MS"/>
          <w:spacing w:val="-24"/>
        </w:rPr>
        <w:t xml:space="preserve"> </w:t>
      </w:r>
      <w:r w:rsidRPr="00265E4D">
        <w:rPr>
          <w:rFonts w:ascii="Comic Sans MS" w:hAnsi="Comic Sans MS"/>
        </w:rPr>
        <w:t>2</w:t>
      </w:r>
      <w:r w:rsidRPr="00265E4D">
        <w:rPr>
          <w:rFonts w:ascii="Comic Sans MS" w:hAnsi="Comic Sans MS"/>
          <w:spacing w:val="-21"/>
        </w:rPr>
        <w:t xml:space="preserve"> </w:t>
      </w:r>
      <w:r w:rsidRPr="00265E4D">
        <w:rPr>
          <w:rFonts w:ascii="Comic Sans MS" w:hAnsi="Comic Sans MS"/>
        </w:rPr>
        <w:t>decimal places.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Read Roman numerals to 100.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Find 1,000 more/less than a given number.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Count in multiples of 6, 7, 9, 25 and 1000.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Recall and use multiplication and division facts all table to 12 x 12.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PV of any 4-digit number.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Round any number to the nearest 10, 100 or 1,000.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 xml:space="preserve">Round decimals with 1 </w:t>
      </w:r>
      <w:proofErr w:type="spellStart"/>
      <w:proofErr w:type="gramStart"/>
      <w:r>
        <w:rPr>
          <w:rFonts w:ascii="Comic Sans MS" w:hAnsi="Comic Sans MS"/>
        </w:rPr>
        <w:t>dp</w:t>
      </w:r>
      <w:proofErr w:type="spellEnd"/>
      <w:proofErr w:type="gramEnd"/>
      <w:r>
        <w:rPr>
          <w:rFonts w:ascii="Comic Sans MS" w:hAnsi="Comic Sans MS"/>
        </w:rPr>
        <w:t xml:space="preserve"> to nearest whole number.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Add and subtract numbers with up to 4-digits using written column method.</w:t>
      </w:r>
    </w:p>
    <w:p w:rsidR="00C409E2" w:rsidRPr="00265E4D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42" w:lineRule="auto"/>
        <w:ind w:right="602"/>
        <w:rPr>
          <w:rFonts w:ascii="Comic Sans MS" w:hAnsi="Comic Sans MS"/>
        </w:rPr>
      </w:pPr>
      <w:r>
        <w:rPr>
          <w:rFonts w:ascii="Comic Sans MS" w:hAnsi="Comic Sans MS"/>
        </w:rPr>
        <w:t>Multiply:</w:t>
      </w:r>
    </w:p>
    <w:p w:rsidR="00C409E2" w:rsidRPr="00265E4D" w:rsidRDefault="00C409E2" w:rsidP="00C409E2">
      <w:pPr>
        <w:pStyle w:val="ListParagraph"/>
        <w:numPr>
          <w:ilvl w:val="1"/>
          <w:numId w:val="2"/>
        </w:numPr>
        <w:tabs>
          <w:tab w:val="left" w:pos="1335"/>
          <w:tab w:val="left" w:pos="1336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  <w:w w:val="95"/>
        </w:rPr>
        <w:t>2-digit by 1-digit</w:t>
      </w:r>
    </w:p>
    <w:p w:rsidR="00C409E2" w:rsidRPr="00265E4D" w:rsidRDefault="00C409E2" w:rsidP="00C409E2">
      <w:pPr>
        <w:pStyle w:val="ListParagraph"/>
        <w:numPr>
          <w:ilvl w:val="1"/>
          <w:numId w:val="2"/>
        </w:numPr>
        <w:tabs>
          <w:tab w:val="left" w:pos="1335"/>
          <w:tab w:val="left" w:pos="1336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  <w:w w:val="95"/>
        </w:rPr>
        <w:t>3-digit by 1-digit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 w:rsidRPr="00265E4D">
        <w:rPr>
          <w:rFonts w:ascii="Comic Sans MS" w:hAnsi="Comic Sans MS"/>
        </w:rPr>
        <w:t>Count</w:t>
      </w:r>
      <w:r w:rsidRPr="00265E4D">
        <w:rPr>
          <w:rFonts w:ascii="Comic Sans MS" w:hAnsi="Comic Sans MS"/>
          <w:spacing w:val="-40"/>
        </w:rPr>
        <w:t xml:space="preserve"> </w:t>
      </w:r>
      <w:r>
        <w:rPr>
          <w:rFonts w:ascii="Comic Sans MS" w:hAnsi="Comic Sans MS"/>
        </w:rPr>
        <w:t>up/down in hundredths.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and write equivalent fractions.</w:t>
      </w:r>
    </w:p>
    <w:p w:rsidR="00C409E2" w:rsidRPr="00265E4D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Add and subtract fractions with same denominator.</w:t>
      </w:r>
    </w:p>
    <w:p w:rsidR="00C409E2" w:rsidRDefault="00C409E2" w:rsidP="00C409E2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0" w:line="252" w:lineRule="auto"/>
        <w:ind w:right="719"/>
        <w:rPr>
          <w:rFonts w:ascii="Comic Sans MS" w:hAnsi="Comic Sans MS"/>
        </w:rPr>
      </w:pPr>
      <w:r w:rsidRPr="00265E4D">
        <w:rPr>
          <w:rFonts w:ascii="Comic Sans MS" w:hAnsi="Comic Sans MS"/>
        </w:rPr>
        <w:t>Read,</w:t>
      </w:r>
      <w:r w:rsidRPr="00265E4D">
        <w:rPr>
          <w:rFonts w:ascii="Comic Sans MS" w:hAnsi="Comic Sans MS"/>
          <w:spacing w:val="-17"/>
        </w:rPr>
        <w:t xml:space="preserve"> </w:t>
      </w:r>
      <w:r w:rsidRPr="00265E4D">
        <w:rPr>
          <w:rFonts w:ascii="Comic Sans MS" w:hAnsi="Comic Sans MS"/>
        </w:rPr>
        <w:t>write</w:t>
      </w:r>
      <w:r w:rsidRPr="00265E4D">
        <w:rPr>
          <w:rFonts w:ascii="Comic Sans MS" w:hAnsi="Comic Sans MS"/>
          <w:spacing w:val="-12"/>
        </w:rPr>
        <w:t xml:space="preserve"> </w:t>
      </w:r>
      <w:r w:rsidRPr="00265E4D">
        <w:rPr>
          <w:rFonts w:ascii="Comic Sans MS" w:hAnsi="Comic Sans MS"/>
        </w:rPr>
        <w:t>and</w:t>
      </w:r>
      <w:r w:rsidRPr="00265E4D">
        <w:rPr>
          <w:rFonts w:ascii="Comic Sans MS" w:hAnsi="Comic Sans MS"/>
          <w:spacing w:val="-12"/>
        </w:rPr>
        <w:t xml:space="preserve"> </w:t>
      </w:r>
      <w:r w:rsidRPr="00265E4D">
        <w:rPr>
          <w:rFonts w:ascii="Comic Sans MS" w:hAnsi="Comic Sans MS"/>
        </w:rPr>
        <w:t>convert</w:t>
      </w:r>
      <w:r w:rsidRPr="00265E4D">
        <w:rPr>
          <w:rFonts w:ascii="Comic Sans MS" w:hAnsi="Comic Sans MS"/>
          <w:spacing w:val="-16"/>
        </w:rPr>
        <w:t xml:space="preserve"> </w:t>
      </w:r>
      <w:r w:rsidRPr="00265E4D">
        <w:rPr>
          <w:rFonts w:ascii="Comic Sans MS" w:hAnsi="Comic Sans MS"/>
        </w:rPr>
        <w:t>time</w:t>
      </w:r>
      <w:r w:rsidRPr="00265E4D">
        <w:rPr>
          <w:rFonts w:ascii="Comic Sans MS" w:hAnsi="Comic Sans MS"/>
          <w:spacing w:val="-9"/>
        </w:rPr>
        <w:t xml:space="preserve"> </w:t>
      </w:r>
      <w:r w:rsidRPr="00265E4D">
        <w:rPr>
          <w:rFonts w:ascii="Comic Sans MS" w:hAnsi="Comic Sans MS"/>
        </w:rPr>
        <w:t>between</w:t>
      </w:r>
      <w:r w:rsidRPr="00265E4D">
        <w:rPr>
          <w:rFonts w:ascii="Comic Sans MS" w:hAnsi="Comic Sans MS"/>
          <w:spacing w:val="-12"/>
        </w:rPr>
        <w:t xml:space="preserve"> </w:t>
      </w:r>
      <w:r w:rsidRPr="00265E4D">
        <w:rPr>
          <w:rFonts w:ascii="Comic Sans MS" w:hAnsi="Comic Sans MS"/>
        </w:rPr>
        <w:t>analogue and</w:t>
      </w:r>
      <w:r w:rsidRPr="00265E4D">
        <w:rPr>
          <w:rFonts w:ascii="Comic Sans MS" w:hAnsi="Comic Sans MS"/>
          <w:spacing w:val="-29"/>
        </w:rPr>
        <w:t xml:space="preserve"> </w:t>
      </w:r>
      <w:r w:rsidRPr="00265E4D">
        <w:rPr>
          <w:rFonts w:ascii="Comic Sans MS" w:hAnsi="Comic Sans MS"/>
        </w:rPr>
        <w:t>digital</w:t>
      </w:r>
      <w:r w:rsidRPr="00265E4D">
        <w:rPr>
          <w:rFonts w:ascii="Comic Sans MS" w:hAnsi="Comic Sans MS"/>
          <w:spacing w:val="-37"/>
        </w:rPr>
        <w:t xml:space="preserve"> </w:t>
      </w:r>
      <w:r w:rsidRPr="00265E4D">
        <w:rPr>
          <w:rFonts w:ascii="Comic Sans MS" w:hAnsi="Comic Sans MS"/>
        </w:rPr>
        <w:t>12</w:t>
      </w:r>
      <w:r w:rsidRPr="00265E4D">
        <w:rPr>
          <w:rFonts w:ascii="Comic Sans MS" w:hAnsi="Comic Sans MS"/>
          <w:spacing w:val="-31"/>
        </w:rPr>
        <w:t xml:space="preserve"> </w:t>
      </w:r>
      <w:r w:rsidRPr="00265E4D">
        <w:rPr>
          <w:rFonts w:ascii="Comic Sans MS" w:hAnsi="Comic Sans MS"/>
        </w:rPr>
        <w:t>and</w:t>
      </w:r>
      <w:r w:rsidRPr="00265E4D">
        <w:rPr>
          <w:rFonts w:ascii="Comic Sans MS" w:hAnsi="Comic Sans MS"/>
          <w:spacing w:val="-31"/>
        </w:rPr>
        <w:t xml:space="preserve"> </w:t>
      </w:r>
      <w:r w:rsidRPr="00265E4D">
        <w:rPr>
          <w:rFonts w:ascii="Comic Sans MS" w:hAnsi="Comic Sans MS"/>
        </w:rPr>
        <w:t>24</w:t>
      </w:r>
      <w:r w:rsidRPr="00265E4D">
        <w:rPr>
          <w:rFonts w:ascii="Comic Sans MS" w:hAnsi="Comic Sans MS"/>
          <w:spacing w:val="-31"/>
        </w:rPr>
        <w:t xml:space="preserve"> </w:t>
      </w:r>
      <w:r w:rsidRPr="00265E4D">
        <w:rPr>
          <w:rFonts w:ascii="Comic Sans MS" w:hAnsi="Comic Sans MS"/>
        </w:rPr>
        <w:t>hour</w:t>
      </w:r>
      <w:r w:rsidRPr="00265E4D">
        <w:rPr>
          <w:rFonts w:ascii="Comic Sans MS" w:hAnsi="Comic Sans MS"/>
          <w:spacing w:val="-30"/>
        </w:rPr>
        <w:t xml:space="preserve"> </w:t>
      </w:r>
      <w:r w:rsidRPr="00265E4D">
        <w:rPr>
          <w:rFonts w:ascii="Comic Sans MS" w:hAnsi="Comic Sans MS"/>
        </w:rPr>
        <w:t>clocks.</w:t>
      </w:r>
    </w:p>
    <w:p w:rsidR="00C409E2" w:rsidRDefault="00C409E2" w:rsidP="00C409E2">
      <w:pPr>
        <w:tabs>
          <w:tab w:val="left" w:pos="883"/>
          <w:tab w:val="left" w:pos="884"/>
        </w:tabs>
        <w:spacing w:line="252" w:lineRule="auto"/>
        <w:ind w:right="719"/>
        <w:rPr>
          <w:rFonts w:ascii="Comic Sans MS" w:hAnsi="Comic Sans MS"/>
        </w:rPr>
      </w:pPr>
    </w:p>
    <w:p w:rsidR="00E37CB6" w:rsidRPr="001641A0" w:rsidRDefault="00C409E2" w:rsidP="00C409E2">
      <w:pPr>
        <w:widowControl/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</w:pPr>
      <w:r w:rsidRPr="001641A0"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  <w:t xml:space="preserve">These are our recommended websites: </w:t>
      </w:r>
    </w:p>
    <w:p w:rsidR="00C409E2" w:rsidRDefault="00C409E2" w:rsidP="00C409E2">
      <w:pPr>
        <w:widowControl/>
        <w:shd w:val="clear" w:color="auto" w:fill="FFFFFF"/>
        <w:rPr>
          <w:sz w:val="20"/>
          <w:szCs w:val="20"/>
        </w:rPr>
      </w:pPr>
      <w:r w:rsidRPr="001641A0"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  <w:t xml:space="preserve"> </w:t>
      </w:r>
      <w:hyperlink r:id="rId11" w:history="1">
        <w:r>
          <w:rPr>
            <w:rStyle w:val="Hyperlink"/>
            <w:rFonts w:ascii="Comic Sans MS" w:hAnsi="Comic Sans MS"/>
            <w:sz w:val="20"/>
            <w:szCs w:val="20"/>
          </w:rPr>
          <w:t>http://www.swingate.medway.sch.uk/</w:t>
        </w:r>
      </w:hyperlink>
      <w:r>
        <w:rPr>
          <w:rFonts w:ascii="Comic Sans MS" w:hAnsi="Comic Sans MS"/>
          <w:sz w:val="20"/>
          <w:szCs w:val="20"/>
        </w:rPr>
        <w:t xml:space="preserve">  (curriculum hyperlink then </w:t>
      </w:r>
      <w:proofErr w:type="spellStart"/>
      <w:r>
        <w:rPr>
          <w:rFonts w:ascii="Comic Sans MS" w:hAnsi="Comic Sans MS"/>
          <w:sz w:val="20"/>
          <w:szCs w:val="20"/>
        </w:rPr>
        <w:t>maths</w:t>
      </w:r>
      <w:proofErr w:type="spellEnd"/>
      <w:r>
        <w:rPr>
          <w:rFonts w:ascii="Comic Sans MS" w:hAnsi="Comic Sans MS"/>
          <w:sz w:val="20"/>
          <w:szCs w:val="20"/>
        </w:rPr>
        <w:t xml:space="preserve"> option)</w:t>
      </w:r>
    </w:p>
    <w:p w:rsidR="00C409E2" w:rsidRPr="001641A0" w:rsidRDefault="00DD52BF" w:rsidP="00C409E2">
      <w:pPr>
        <w:widowControl/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</w:pPr>
      <w:hyperlink r:id="rId12" w:tgtFrame="_blank" w:history="1">
        <w:r w:rsidR="00C409E2" w:rsidRPr="001641A0">
          <w:rPr>
            <w:rFonts w:ascii="Comic Sans MS" w:eastAsia="Times New Roman" w:hAnsi="Comic Sans MS" w:cs="Segoe UI"/>
            <w:color w:val="0000FF"/>
            <w:sz w:val="20"/>
            <w:szCs w:val="20"/>
            <w:u w:val="single"/>
            <w:lang w:val="en-GB" w:eastAsia="en-GB"/>
          </w:rPr>
          <w:t>http://www.conkermaths.org/cmweb.nsf/pages/kirfs.html</w:t>
        </w:r>
      </w:hyperlink>
    </w:p>
    <w:p w:rsidR="00C409E2" w:rsidRPr="001641A0" w:rsidRDefault="00DD52BF" w:rsidP="00C409E2">
      <w:pPr>
        <w:widowControl/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</w:pPr>
      <w:hyperlink r:id="rId13" w:tgtFrame="_blank" w:history="1">
        <w:r w:rsidR="00C409E2" w:rsidRPr="001641A0">
          <w:rPr>
            <w:rFonts w:ascii="Comic Sans MS" w:eastAsia="Times New Roman" w:hAnsi="Comic Sans MS" w:cs="Segoe UI"/>
            <w:color w:val="0000FF"/>
            <w:sz w:val="20"/>
            <w:szCs w:val="20"/>
            <w:u w:val="single"/>
            <w:lang w:val="en-GB" w:eastAsia="en-GB"/>
          </w:rPr>
          <w:t>http://resources.woodlands.kent.sch.uk/maths/index.html</w:t>
        </w:r>
      </w:hyperlink>
    </w:p>
    <w:p w:rsidR="00C409E2" w:rsidRPr="001641A0" w:rsidRDefault="00C409E2" w:rsidP="00C409E2">
      <w:pPr>
        <w:widowControl/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val="en-GB" w:eastAsia="en-GB"/>
        </w:rPr>
      </w:pPr>
      <w:r w:rsidRPr="001641A0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1248" behindDoc="1" locked="0" layoutInCell="1" allowOverlap="1" wp14:anchorId="57C8682B" wp14:editId="3E511A34">
            <wp:simplePos x="0" y="0"/>
            <wp:positionH relativeFrom="column">
              <wp:posOffset>3822700</wp:posOffset>
            </wp:positionH>
            <wp:positionV relativeFrom="paragraph">
              <wp:posOffset>328295</wp:posOffset>
            </wp:positionV>
            <wp:extent cx="1057275" cy="683260"/>
            <wp:effectExtent l="0" t="0" r="9525" b="2540"/>
            <wp:wrapThrough wrapText="bothSides">
              <wp:wrapPolygon edited="0">
                <wp:start x="0" y="0"/>
                <wp:lineTo x="0" y="21078"/>
                <wp:lineTo x="21405" y="21078"/>
                <wp:lineTo x="2140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gtFrame="_blank" w:history="1">
        <w:r w:rsidRPr="001641A0">
          <w:rPr>
            <w:rFonts w:ascii="Comic Sans MS" w:eastAsia="Times New Roman" w:hAnsi="Comic Sans MS" w:cs="Segoe UI"/>
            <w:color w:val="0000FF"/>
            <w:sz w:val="20"/>
            <w:szCs w:val="20"/>
            <w:u w:val="single"/>
            <w:lang w:val="en-GB" w:eastAsia="en-GB"/>
          </w:rPr>
          <w:t>http://www.topmarks.co.uk/maths-games/7-11-years/ordering-and-sequencing-numbers</w:t>
        </w:r>
      </w:hyperlink>
    </w:p>
    <w:p w:rsidR="00C409E2" w:rsidRPr="00F27D02" w:rsidRDefault="00DD52BF" w:rsidP="00C409E2">
      <w:pPr>
        <w:widowControl/>
        <w:shd w:val="clear" w:color="auto" w:fill="FFFFFF"/>
        <w:rPr>
          <w:rFonts w:ascii="Comic Sans MS" w:eastAsia="Times New Roman" w:hAnsi="Comic Sans MS" w:cs="Segoe UI"/>
          <w:color w:val="000000"/>
          <w:lang w:val="en-GB" w:eastAsia="en-GB"/>
        </w:rPr>
      </w:pPr>
      <w:hyperlink r:id="rId16" w:tgtFrame="_blank" w:history="1">
        <w:r w:rsidR="00C409E2" w:rsidRPr="001641A0">
          <w:rPr>
            <w:rFonts w:ascii="Comic Sans MS" w:eastAsia="Times New Roman" w:hAnsi="Comic Sans MS" w:cs="Segoe UI"/>
            <w:color w:val="0000FF"/>
            <w:sz w:val="20"/>
            <w:szCs w:val="20"/>
            <w:u w:val="single"/>
            <w:lang w:val="en-GB" w:eastAsia="en-GB"/>
          </w:rPr>
          <w:t>http://www.bbc.co.uk/bitesize/ks1/maths/multiplication/play/</w:t>
        </w:r>
      </w:hyperlink>
      <w:r w:rsidR="00C409E2" w:rsidRPr="00F27D02">
        <w:rPr>
          <w:rFonts w:ascii="Times New Roman" w:eastAsia="Times New Roman" w:hAnsi="Times New Roman" w:cs="Times New Roman"/>
          <w:color w:val="000000"/>
          <w:lang w:val="en-GB" w:eastAsia="en-GB"/>
        </w:rPr>
        <w:t>​</w:t>
      </w:r>
    </w:p>
    <w:p w:rsidR="00C409E2" w:rsidRDefault="00DD52BF" w:rsidP="00C409E2">
      <w:pPr>
        <w:tabs>
          <w:tab w:val="left" w:pos="883"/>
          <w:tab w:val="left" w:pos="884"/>
        </w:tabs>
        <w:spacing w:line="252" w:lineRule="auto"/>
        <w:ind w:right="719"/>
        <w:rPr>
          <w:rFonts w:ascii="Comic Sans MS" w:eastAsia="Times New Roman" w:hAnsi="Comic Sans MS" w:cs="Segoe UI"/>
          <w:color w:val="0000FF"/>
          <w:sz w:val="20"/>
          <w:szCs w:val="20"/>
          <w:u w:val="single"/>
          <w:lang w:val="en-GB" w:eastAsia="en-GB"/>
        </w:rPr>
      </w:pPr>
      <w:hyperlink r:id="rId17" w:tgtFrame="_blank" w:history="1">
        <w:r w:rsidR="00C409E2" w:rsidRPr="001641A0">
          <w:rPr>
            <w:rFonts w:ascii="Comic Sans MS" w:eastAsia="Times New Roman" w:hAnsi="Comic Sans MS" w:cs="Segoe UI"/>
            <w:color w:val="0000FF"/>
            <w:sz w:val="20"/>
            <w:szCs w:val="20"/>
            <w:u w:val="single"/>
            <w:lang w:val="en-GB" w:eastAsia="en-GB"/>
          </w:rPr>
          <w:t>http://www.transum.org/Tables/Times_Tables.asp</w:t>
        </w:r>
      </w:hyperlink>
    </w:p>
    <w:p w:rsidR="00FA555A" w:rsidRPr="00A27FD1" w:rsidRDefault="00FA555A" w:rsidP="00FA555A">
      <w:pPr>
        <w:spacing w:before="34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Wr</w:t>
      </w:r>
      <w:r w:rsidRPr="00A27FD1">
        <w:rPr>
          <w:rFonts w:ascii="Comic Sans MS" w:hAnsi="Comic Sans MS"/>
          <w:sz w:val="36"/>
        </w:rPr>
        <w:t>iting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Vary sentence structure, using different openers.</w:t>
      </w:r>
    </w:p>
    <w:p w:rsidR="00FA555A" w:rsidRPr="004F30BE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 adjectival phrases (e.g. biting cold wind).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3"/>
        <w:rPr>
          <w:rFonts w:ascii="Comic Sans MS" w:hAnsi="Comic Sans MS"/>
        </w:rPr>
      </w:pPr>
      <w:r w:rsidRPr="004F30BE">
        <w:rPr>
          <w:rFonts w:ascii="Comic Sans MS" w:hAnsi="Comic Sans MS"/>
        </w:rPr>
        <w:t>Use</w:t>
      </w:r>
      <w:r w:rsidRPr="004F30BE">
        <w:rPr>
          <w:rFonts w:ascii="Comic Sans MS" w:hAnsi="Comic Sans MS"/>
          <w:spacing w:val="-20"/>
        </w:rPr>
        <w:t xml:space="preserve"> </w:t>
      </w:r>
      <w:r w:rsidRPr="004F30BE">
        <w:rPr>
          <w:rFonts w:ascii="Comic Sans MS" w:hAnsi="Comic Sans MS"/>
        </w:rPr>
        <w:t>appropriate</w:t>
      </w:r>
      <w:r w:rsidRPr="004F30BE">
        <w:rPr>
          <w:rFonts w:ascii="Comic Sans MS" w:hAnsi="Comic Sans MS"/>
          <w:spacing w:val="-39"/>
        </w:rPr>
        <w:t xml:space="preserve"> </w:t>
      </w:r>
      <w:r w:rsidRPr="004F30BE">
        <w:rPr>
          <w:rFonts w:ascii="Comic Sans MS" w:hAnsi="Comic Sans MS"/>
        </w:rPr>
        <w:t>choice</w:t>
      </w:r>
      <w:r w:rsidRPr="004F30BE">
        <w:rPr>
          <w:rFonts w:ascii="Comic Sans MS" w:hAnsi="Comic Sans MS"/>
          <w:spacing w:val="-27"/>
        </w:rPr>
        <w:t xml:space="preserve"> </w:t>
      </w:r>
      <w:r w:rsidRPr="004F30BE">
        <w:rPr>
          <w:rFonts w:ascii="Comic Sans MS" w:hAnsi="Comic Sans MS"/>
        </w:rPr>
        <w:t>of</w:t>
      </w:r>
      <w:r w:rsidRPr="004F30BE">
        <w:rPr>
          <w:rFonts w:ascii="Comic Sans MS" w:hAnsi="Comic Sans MS"/>
          <w:spacing w:val="-21"/>
        </w:rPr>
        <w:t xml:space="preserve"> </w:t>
      </w:r>
      <w:r w:rsidRPr="004F30BE">
        <w:rPr>
          <w:rFonts w:ascii="Comic Sans MS" w:hAnsi="Comic Sans MS"/>
        </w:rPr>
        <w:t>noun</w:t>
      </w:r>
      <w:r w:rsidRPr="004F30BE">
        <w:rPr>
          <w:rFonts w:ascii="Comic Sans MS" w:hAnsi="Comic Sans MS"/>
          <w:spacing w:val="-27"/>
        </w:rPr>
        <w:t xml:space="preserve"> </w:t>
      </w:r>
      <w:r w:rsidRPr="004F30BE">
        <w:rPr>
          <w:rFonts w:ascii="Comic Sans MS" w:hAnsi="Comic Sans MS"/>
        </w:rPr>
        <w:t>or</w:t>
      </w:r>
      <w:r w:rsidRPr="004F30BE">
        <w:rPr>
          <w:rFonts w:ascii="Comic Sans MS" w:hAnsi="Comic Sans MS"/>
          <w:spacing w:val="-17"/>
        </w:rPr>
        <w:t xml:space="preserve"> </w:t>
      </w:r>
      <w:r w:rsidRPr="004F30BE">
        <w:rPr>
          <w:rFonts w:ascii="Comic Sans MS" w:hAnsi="Comic Sans MS"/>
        </w:rPr>
        <w:t>pronoun.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3"/>
        <w:rPr>
          <w:rFonts w:ascii="Comic Sans MS" w:hAnsi="Comic Sans MS"/>
        </w:rPr>
      </w:pPr>
      <w:r>
        <w:rPr>
          <w:rFonts w:ascii="Comic Sans MS" w:hAnsi="Comic Sans MS"/>
        </w:rPr>
        <w:t>Use fronted adverbials.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3"/>
        <w:rPr>
          <w:rFonts w:ascii="Comic Sans MS" w:hAnsi="Comic Sans MS"/>
        </w:rPr>
      </w:pPr>
      <w:r>
        <w:rPr>
          <w:rFonts w:ascii="Comic Sans MS" w:hAnsi="Comic Sans MS"/>
        </w:rPr>
        <w:t>Use apostrophe for plural possession.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3"/>
        <w:rPr>
          <w:rFonts w:ascii="Comic Sans MS" w:hAnsi="Comic Sans MS"/>
        </w:rPr>
      </w:pPr>
      <w:r>
        <w:rPr>
          <w:rFonts w:ascii="Comic Sans MS" w:hAnsi="Comic Sans MS"/>
        </w:rPr>
        <w:t>Use a comma after fronted adverbial (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Later that day, I heard bad news).</w:t>
      </w:r>
    </w:p>
    <w:p w:rsidR="00FA555A" w:rsidRPr="004F30BE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3"/>
        <w:rPr>
          <w:rFonts w:ascii="Comic Sans MS" w:hAnsi="Comic Sans MS"/>
        </w:rPr>
      </w:pPr>
      <w:r>
        <w:rPr>
          <w:rFonts w:ascii="Comic Sans MS" w:hAnsi="Comic Sans MS"/>
        </w:rPr>
        <w:t>Use commas to mark clauses.</w:t>
      </w:r>
    </w:p>
    <w:p w:rsidR="00FA555A" w:rsidRPr="004F30BE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6" w:line="249" w:lineRule="auto"/>
        <w:ind w:right="857"/>
        <w:rPr>
          <w:rFonts w:ascii="Comic Sans MS" w:hAnsi="Comic Sans MS"/>
        </w:rPr>
      </w:pPr>
      <w:r w:rsidRPr="004F30BE">
        <w:rPr>
          <w:rFonts w:ascii="Comic Sans MS" w:hAnsi="Comic Sans MS"/>
        </w:rPr>
        <w:t>Use</w:t>
      </w:r>
      <w:r w:rsidRPr="004F30BE">
        <w:rPr>
          <w:rFonts w:ascii="Comic Sans MS" w:hAnsi="Comic Sans MS"/>
          <w:spacing w:val="-26"/>
        </w:rPr>
        <w:t xml:space="preserve"> </w:t>
      </w:r>
      <w:r w:rsidRPr="004F30BE">
        <w:rPr>
          <w:rFonts w:ascii="Comic Sans MS" w:hAnsi="Comic Sans MS"/>
        </w:rPr>
        <w:t>inverted</w:t>
      </w:r>
      <w:r w:rsidRPr="004F30BE">
        <w:rPr>
          <w:rFonts w:ascii="Comic Sans MS" w:hAnsi="Comic Sans MS"/>
          <w:spacing w:val="-36"/>
        </w:rPr>
        <w:t xml:space="preserve"> </w:t>
      </w:r>
      <w:r w:rsidRPr="004F30BE">
        <w:rPr>
          <w:rFonts w:ascii="Comic Sans MS" w:hAnsi="Comic Sans MS"/>
          <w:spacing w:val="-3"/>
        </w:rPr>
        <w:t>commas</w:t>
      </w:r>
      <w:r w:rsidRPr="004F30BE">
        <w:rPr>
          <w:rFonts w:ascii="Comic Sans MS" w:hAnsi="Comic Sans MS"/>
          <w:spacing w:val="-17"/>
        </w:rPr>
        <w:t xml:space="preserve"> </w:t>
      </w:r>
      <w:r w:rsidRPr="004F30BE">
        <w:rPr>
          <w:rFonts w:ascii="Comic Sans MS" w:hAnsi="Comic Sans MS"/>
        </w:rPr>
        <w:t>and</w:t>
      </w:r>
      <w:r w:rsidRPr="004F30BE">
        <w:rPr>
          <w:rFonts w:ascii="Comic Sans MS" w:hAnsi="Comic Sans MS"/>
          <w:spacing w:val="-27"/>
        </w:rPr>
        <w:t xml:space="preserve"> </w:t>
      </w:r>
      <w:r w:rsidRPr="004F30BE">
        <w:rPr>
          <w:rFonts w:ascii="Comic Sans MS" w:hAnsi="Comic Sans MS"/>
        </w:rPr>
        <w:t>other</w:t>
      </w:r>
      <w:r w:rsidRPr="004F30BE">
        <w:rPr>
          <w:rFonts w:ascii="Comic Sans MS" w:hAnsi="Comic Sans MS"/>
          <w:spacing w:val="-22"/>
        </w:rPr>
        <w:t xml:space="preserve"> </w:t>
      </w:r>
      <w:r w:rsidRPr="004F30BE">
        <w:rPr>
          <w:rFonts w:ascii="Comic Sans MS" w:hAnsi="Comic Sans MS"/>
        </w:rPr>
        <w:t>punctuation</w:t>
      </w:r>
      <w:r w:rsidRPr="004F30BE">
        <w:rPr>
          <w:rFonts w:ascii="Comic Sans MS" w:hAnsi="Comic Sans MS"/>
          <w:spacing w:val="-37"/>
        </w:rPr>
        <w:t xml:space="preserve"> </w:t>
      </w:r>
      <w:r w:rsidRPr="004F30BE">
        <w:rPr>
          <w:rFonts w:ascii="Comic Sans MS" w:hAnsi="Comic Sans MS"/>
        </w:rPr>
        <w:t>to punctuate direct</w:t>
      </w:r>
      <w:r w:rsidRPr="004F30BE">
        <w:rPr>
          <w:rFonts w:ascii="Comic Sans MS" w:hAnsi="Comic Sans MS"/>
          <w:spacing w:val="4"/>
        </w:rPr>
        <w:t xml:space="preserve"> </w:t>
      </w:r>
      <w:r w:rsidRPr="004F30BE">
        <w:rPr>
          <w:rFonts w:ascii="Comic Sans MS" w:hAnsi="Comic Sans MS"/>
        </w:rPr>
        <w:t>speech.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  <w:r w:rsidRPr="004F30BE">
        <w:rPr>
          <w:rFonts w:ascii="Comic Sans MS" w:hAnsi="Comic Sans MS"/>
        </w:rPr>
        <w:t>Use</w:t>
      </w:r>
      <w:r w:rsidRPr="004F30BE">
        <w:rPr>
          <w:rFonts w:ascii="Comic Sans MS" w:hAnsi="Comic Sans MS"/>
          <w:spacing w:val="-23"/>
        </w:rPr>
        <w:t xml:space="preserve"> </w:t>
      </w:r>
      <w:r w:rsidRPr="004F30BE">
        <w:rPr>
          <w:rFonts w:ascii="Comic Sans MS" w:hAnsi="Comic Sans MS"/>
        </w:rPr>
        <w:t>paragraphs</w:t>
      </w:r>
      <w:r w:rsidRPr="004F30BE">
        <w:rPr>
          <w:rFonts w:ascii="Comic Sans MS" w:hAnsi="Comic Sans MS"/>
          <w:spacing w:val="-33"/>
        </w:rPr>
        <w:t xml:space="preserve"> </w:t>
      </w:r>
      <w:r w:rsidRPr="004F30BE">
        <w:rPr>
          <w:rFonts w:ascii="Comic Sans MS" w:hAnsi="Comic Sans MS"/>
        </w:rPr>
        <w:t>to</w:t>
      </w:r>
      <w:r w:rsidRPr="004F30BE">
        <w:rPr>
          <w:rFonts w:ascii="Comic Sans MS" w:hAnsi="Comic Sans MS"/>
          <w:spacing w:val="-21"/>
        </w:rPr>
        <w:t xml:space="preserve"> </w:t>
      </w:r>
      <w:proofErr w:type="spellStart"/>
      <w:r w:rsidRPr="004F30BE">
        <w:rPr>
          <w:rFonts w:ascii="Comic Sans MS" w:hAnsi="Comic Sans MS"/>
        </w:rPr>
        <w:t>organised</w:t>
      </w:r>
      <w:proofErr w:type="spellEnd"/>
      <w:r w:rsidRPr="004F30BE">
        <w:rPr>
          <w:rFonts w:ascii="Comic Sans MS" w:hAnsi="Comic Sans MS"/>
          <w:spacing w:val="-39"/>
        </w:rPr>
        <w:t xml:space="preserve"> </w:t>
      </w:r>
      <w:r w:rsidRPr="004F30BE">
        <w:rPr>
          <w:rFonts w:ascii="Comic Sans MS" w:hAnsi="Comic Sans MS"/>
        </w:rPr>
        <w:t>ideas</w:t>
      </w:r>
      <w:r w:rsidRPr="004F30BE">
        <w:rPr>
          <w:rFonts w:ascii="Comic Sans MS" w:hAnsi="Comic Sans MS"/>
          <w:spacing w:val="-24"/>
        </w:rPr>
        <w:t xml:space="preserve"> </w:t>
      </w:r>
      <w:r w:rsidRPr="004F30BE">
        <w:rPr>
          <w:rFonts w:ascii="Comic Sans MS" w:hAnsi="Comic Sans MS"/>
        </w:rPr>
        <w:t>around</w:t>
      </w:r>
      <w:r w:rsidRPr="004F30BE">
        <w:rPr>
          <w:rFonts w:ascii="Comic Sans MS" w:hAnsi="Comic Sans MS"/>
          <w:spacing w:val="-28"/>
        </w:rPr>
        <w:t xml:space="preserve"> </w:t>
      </w:r>
      <w:r w:rsidRPr="004F30BE">
        <w:rPr>
          <w:rFonts w:ascii="Comic Sans MS" w:hAnsi="Comic Sans MS"/>
        </w:rPr>
        <w:t>a theme.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  <w:r>
        <w:rPr>
          <w:rFonts w:ascii="Comic Sans MS" w:hAnsi="Comic Sans MS"/>
        </w:rPr>
        <w:t>Use connecting adverbs to link paragraphs</w:t>
      </w:r>
    </w:p>
    <w:p w:rsidR="00FA555A" w:rsidRDefault="00FA555A" w:rsidP="00FA555A">
      <w:pPr>
        <w:pStyle w:val="ListParagraph"/>
        <w:numPr>
          <w:ilvl w:val="0"/>
          <w:numId w:val="5"/>
        </w:num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  <w:r>
        <w:rPr>
          <w:rFonts w:ascii="Comic Sans MS" w:hAnsi="Comic Sans MS"/>
        </w:rPr>
        <w:t>Write with increasing legibility, consistency and fluency.</w:t>
      </w:r>
    </w:p>
    <w:p w:rsidR="00E37CB6" w:rsidRDefault="00E37CB6" w:rsidP="00E37CB6">
      <w:p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</w:p>
    <w:p w:rsidR="00E37CB6" w:rsidRDefault="00E37CB6" w:rsidP="00E37CB6">
      <w:p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</w:p>
    <w:p w:rsidR="00E37CB6" w:rsidRPr="00E37CB6" w:rsidRDefault="00E37CB6" w:rsidP="00E37CB6">
      <w:pPr>
        <w:tabs>
          <w:tab w:val="left" w:pos="984"/>
          <w:tab w:val="left" w:pos="985"/>
        </w:tabs>
        <w:spacing w:before="126"/>
        <w:ind w:right="1198"/>
        <w:rPr>
          <w:rFonts w:ascii="Comic Sans MS" w:hAnsi="Comic Sans MS"/>
        </w:rPr>
      </w:pPr>
      <w:r>
        <w:rPr>
          <w:rFonts w:ascii="Comic Sans MS" w:hAnsi="Comic Sans MS"/>
        </w:rPr>
        <w:t>Our aim is to get as many children as possible using pen as a recognition of their legibility, fluency and neatness in writing. It is also important to remember to be nest in all our books.</w:t>
      </w:r>
    </w:p>
    <w:p w:rsidR="0072447E" w:rsidRDefault="00E37CB6" w:rsidP="00CF0438">
      <w:pPr>
        <w:spacing w:before="34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 wp14:anchorId="6A7B2A99" wp14:editId="121E20BA">
            <wp:simplePos x="0" y="0"/>
            <wp:positionH relativeFrom="column">
              <wp:posOffset>3072130</wp:posOffset>
            </wp:positionH>
            <wp:positionV relativeFrom="paragraph">
              <wp:posOffset>332105</wp:posOffset>
            </wp:positionV>
            <wp:extent cx="1061720" cy="99504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47E">
      <w:type w:val="continuous"/>
      <w:pgSz w:w="16840" w:h="11900" w:orient="landscape"/>
      <w:pgMar w:top="560" w:right="160" w:bottom="280" w:left="1060" w:header="720" w:footer="720" w:gutter="0"/>
      <w:cols w:num="2" w:space="720" w:equalWidth="0">
        <w:col w:w="6862" w:space="1377"/>
        <w:col w:w="73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3F1"/>
    <w:multiLevelType w:val="hybridMultilevel"/>
    <w:tmpl w:val="182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815"/>
    <w:multiLevelType w:val="hybridMultilevel"/>
    <w:tmpl w:val="3D9C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645"/>
    <w:multiLevelType w:val="hybridMultilevel"/>
    <w:tmpl w:val="4E543A18"/>
    <w:lvl w:ilvl="0" w:tplc="09E84E8C">
      <w:start w:val="1"/>
      <w:numFmt w:val="bullet"/>
      <w:lvlText w:val="•"/>
      <w:lvlJc w:val="left"/>
      <w:pPr>
        <w:ind w:left="883" w:hanging="360"/>
      </w:pPr>
      <w:rPr>
        <w:rFonts w:hint="default"/>
        <w:w w:val="111"/>
      </w:rPr>
    </w:lvl>
    <w:lvl w:ilvl="1" w:tplc="AE42BF12">
      <w:start w:val="1"/>
      <w:numFmt w:val="bullet"/>
      <w:lvlText w:val="□"/>
      <w:lvlJc w:val="left"/>
      <w:pPr>
        <w:ind w:left="1335" w:hanging="543"/>
      </w:pPr>
      <w:rPr>
        <w:rFonts w:ascii="Verdana" w:eastAsia="Verdana" w:hAnsi="Verdana" w:cs="Verdana" w:hint="default"/>
        <w:w w:val="124"/>
        <w:sz w:val="22"/>
        <w:szCs w:val="22"/>
      </w:rPr>
    </w:lvl>
    <w:lvl w:ilvl="2" w:tplc="B3EE6828">
      <w:start w:val="1"/>
      <w:numFmt w:val="bullet"/>
      <w:lvlText w:val="•"/>
      <w:lvlJc w:val="left"/>
      <w:pPr>
        <w:ind w:left="1954" w:hanging="543"/>
      </w:pPr>
      <w:rPr>
        <w:rFonts w:hint="default"/>
      </w:rPr>
    </w:lvl>
    <w:lvl w:ilvl="3" w:tplc="5582E724">
      <w:start w:val="1"/>
      <w:numFmt w:val="bullet"/>
      <w:lvlText w:val="•"/>
      <w:lvlJc w:val="left"/>
      <w:pPr>
        <w:ind w:left="2568" w:hanging="543"/>
      </w:pPr>
      <w:rPr>
        <w:rFonts w:hint="default"/>
      </w:rPr>
    </w:lvl>
    <w:lvl w:ilvl="4" w:tplc="E88A8228">
      <w:start w:val="1"/>
      <w:numFmt w:val="bullet"/>
      <w:lvlText w:val="•"/>
      <w:lvlJc w:val="left"/>
      <w:pPr>
        <w:ind w:left="3182" w:hanging="543"/>
      </w:pPr>
      <w:rPr>
        <w:rFonts w:hint="default"/>
      </w:rPr>
    </w:lvl>
    <w:lvl w:ilvl="5" w:tplc="A070580A">
      <w:start w:val="1"/>
      <w:numFmt w:val="bullet"/>
      <w:lvlText w:val="•"/>
      <w:lvlJc w:val="left"/>
      <w:pPr>
        <w:ind w:left="3796" w:hanging="543"/>
      </w:pPr>
      <w:rPr>
        <w:rFonts w:hint="default"/>
      </w:rPr>
    </w:lvl>
    <w:lvl w:ilvl="6" w:tplc="C8F2AAB8">
      <w:start w:val="1"/>
      <w:numFmt w:val="bullet"/>
      <w:lvlText w:val="•"/>
      <w:lvlJc w:val="left"/>
      <w:pPr>
        <w:ind w:left="4410" w:hanging="543"/>
      </w:pPr>
      <w:rPr>
        <w:rFonts w:hint="default"/>
      </w:rPr>
    </w:lvl>
    <w:lvl w:ilvl="7" w:tplc="CFAC8D9E">
      <w:start w:val="1"/>
      <w:numFmt w:val="bullet"/>
      <w:lvlText w:val="•"/>
      <w:lvlJc w:val="left"/>
      <w:pPr>
        <w:ind w:left="5024" w:hanging="543"/>
      </w:pPr>
      <w:rPr>
        <w:rFonts w:hint="default"/>
      </w:rPr>
    </w:lvl>
    <w:lvl w:ilvl="8" w:tplc="4FA60386">
      <w:start w:val="1"/>
      <w:numFmt w:val="bullet"/>
      <w:lvlText w:val="•"/>
      <w:lvlJc w:val="left"/>
      <w:pPr>
        <w:ind w:left="5638" w:hanging="543"/>
      </w:pPr>
      <w:rPr>
        <w:rFonts w:hint="default"/>
      </w:rPr>
    </w:lvl>
  </w:abstractNum>
  <w:abstractNum w:abstractNumId="3" w15:restartNumberingAfterBreak="0">
    <w:nsid w:val="4AB71994"/>
    <w:multiLevelType w:val="hybridMultilevel"/>
    <w:tmpl w:val="0ECCFAF2"/>
    <w:lvl w:ilvl="0" w:tplc="AB9E6C1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E02564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E8FED976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430238E8">
      <w:numFmt w:val="bullet"/>
      <w:lvlText w:val="•"/>
      <w:lvlJc w:val="left"/>
      <w:pPr>
        <w:ind w:left="1957" w:hanging="360"/>
      </w:pPr>
      <w:rPr>
        <w:rFonts w:hint="default"/>
      </w:rPr>
    </w:lvl>
    <w:lvl w:ilvl="4" w:tplc="7BD86F14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BA6097E8">
      <w:numFmt w:val="bullet"/>
      <w:lvlText w:val="•"/>
      <w:lvlJc w:val="left"/>
      <w:pPr>
        <w:ind w:left="2715" w:hanging="360"/>
      </w:pPr>
      <w:rPr>
        <w:rFonts w:hint="default"/>
      </w:rPr>
    </w:lvl>
    <w:lvl w:ilvl="6" w:tplc="0A6C36AA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562285A">
      <w:numFmt w:val="bullet"/>
      <w:lvlText w:val="•"/>
      <w:lvlJc w:val="left"/>
      <w:pPr>
        <w:ind w:left="3473" w:hanging="360"/>
      </w:pPr>
      <w:rPr>
        <w:rFonts w:hint="default"/>
      </w:rPr>
    </w:lvl>
    <w:lvl w:ilvl="8" w:tplc="66F4FA84">
      <w:numFmt w:val="bullet"/>
      <w:lvlText w:val="•"/>
      <w:lvlJc w:val="left"/>
      <w:pPr>
        <w:ind w:left="3852" w:hanging="360"/>
      </w:pPr>
      <w:rPr>
        <w:rFonts w:hint="default"/>
      </w:rPr>
    </w:lvl>
  </w:abstractNum>
  <w:abstractNum w:abstractNumId="4" w15:restartNumberingAfterBreak="0">
    <w:nsid w:val="4C8D795C"/>
    <w:multiLevelType w:val="hybridMultilevel"/>
    <w:tmpl w:val="15F6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011"/>
    <w:multiLevelType w:val="hybridMultilevel"/>
    <w:tmpl w:val="3D3E0796"/>
    <w:lvl w:ilvl="0" w:tplc="55668F14">
      <w:start w:val="1"/>
      <w:numFmt w:val="bullet"/>
      <w:lvlText w:val="•"/>
      <w:lvlJc w:val="left"/>
      <w:pPr>
        <w:ind w:left="778" w:hanging="360"/>
      </w:pPr>
      <w:rPr>
        <w:rFonts w:ascii="Verdana" w:eastAsia="Verdana" w:hAnsi="Verdana" w:cs="Verdana" w:hint="default"/>
        <w:w w:val="111"/>
        <w:sz w:val="24"/>
        <w:szCs w:val="24"/>
      </w:rPr>
    </w:lvl>
    <w:lvl w:ilvl="1" w:tplc="692C28F4">
      <w:start w:val="1"/>
      <w:numFmt w:val="bullet"/>
      <w:lvlText w:val="•"/>
      <w:lvlJc w:val="left"/>
      <w:pPr>
        <w:ind w:left="869" w:hanging="360"/>
      </w:pPr>
      <w:rPr>
        <w:rFonts w:ascii="Verdana" w:eastAsia="Verdana" w:hAnsi="Verdana" w:cs="Verdana" w:hint="default"/>
        <w:w w:val="111"/>
        <w:sz w:val="24"/>
        <w:szCs w:val="24"/>
      </w:rPr>
    </w:lvl>
    <w:lvl w:ilvl="2" w:tplc="637291D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5CB290EA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4" w:tplc="0E5C664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5" w:tplc="CA7A5E3E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6" w:tplc="FB42A38C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7" w:tplc="E444943C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8" w:tplc="34785B50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E7"/>
    <w:rsid w:val="001641A0"/>
    <w:rsid w:val="00265E4D"/>
    <w:rsid w:val="004820E7"/>
    <w:rsid w:val="004B4004"/>
    <w:rsid w:val="004C4490"/>
    <w:rsid w:val="004F30BE"/>
    <w:rsid w:val="005864C7"/>
    <w:rsid w:val="0072447E"/>
    <w:rsid w:val="00791517"/>
    <w:rsid w:val="008D312E"/>
    <w:rsid w:val="008D5C04"/>
    <w:rsid w:val="00A27FD1"/>
    <w:rsid w:val="00C23262"/>
    <w:rsid w:val="00C409E2"/>
    <w:rsid w:val="00CD4F5E"/>
    <w:rsid w:val="00CF0438"/>
    <w:rsid w:val="00DD52BF"/>
    <w:rsid w:val="00E37CB6"/>
    <w:rsid w:val="00F27D02"/>
    <w:rsid w:val="00F32A95"/>
    <w:rsid w:val="00FA555A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EE3CE-AE54-4DB5-94FD-B9353D9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418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883" w:hanging="360"/>
    </w:pPr>
  </w:style>
  <w:style w:type="paragraph" w:styleId="ListParagraph">
    <w:name w:val="List Paragraph"/>
    <w:basedOn w:val="Normal"/>
    <w:uiPriority w:val="1"/>
    <w:qFormat/>
    <w:pPr>
      <w:spacing w:before="124"/>
      <w:ind w:left="8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C7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41A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44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447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esources.woodlands.kent.sch.uk/maths/index.html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nkermaths.org/cmweb.nsf/pages/kirfs.html" TargetMode="External"/><Relationship Id="rId17" Type="http://schemas.openxmlformats.org/officeDocument/2006/relationships/hyperlink" Target="http://www.transum.org/Tables/Times_Table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ks1/maths/multiplication/pla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wingate.medway.sch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opmarks.co.uk/maths-games/7-11-years/ordering-and-sequencing-numbers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4</vt:lpstr>
    </vt:vector>
  </TitlesOfParts>
  <Company>Swingate Infant School, Lordswood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4</dc:title>
  <dc:creator>Saritag</dc:creator>
  <cp:lastModifiedBy>Debbie Honess</cp:lastModifiedBy>
  <cp:revision>4</cp:revision>
  <cp:lastPrinted>2018-10-03T14:17:00Z</cp:lastPrinted>
  <dcterms:created xsi:type="dcterms:W3CDTF">2017-10-13T16:10:00Z</dcterms:created>
  <dcterms:modified xsi:type="dcterms:W3CDTF">2018-10-03T14:19:00Z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