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7A08A8" w:rsidRPr="009731DC" w:rsidTr="009D5224">
        <w:trPr>
          <w:jc w:val="center"/>
        </w:trPr>
        <w:tc>
          <w:tcPr>
            <w:tcW w:w="4508" w:type="dxa"/>
            <w:shd w:val="clear" w:color="auto" w:fill="auto"/>
          </w:tcPr>
          <w:p w:rsidR="007A08A8" w:rsidRPr="009731DC" w:rsidRDefault="007A08A8" w:rsidP="009D5224">
            <w:pPr>
              <w:spacing w:line="256" w:lineRule="auto"/>
              <w:rPr>
                <w:rFonts w:ascii="Calibri" w:eastAsia="Calibri" w:hAnsi="Calibri"/>
                <w:noProof/>
                <w:lang w:val="en-US"/>
              </w:rPr>
            </w:pPr>
            <w:bookmarkStart w:id="0" w:name="_Hlk126050444"/>
            <w:bookmarkStart w:id="1" w:name="_GoBack"/>
            <w:bookmarkEnd w:id="1"/>
            <w:r w:rsidRPr="00541C7D">
              <w:rPr>
                <w:rFonts w:ascii="Calibri" w:eastAsia="Calibri" w:hAnsi="Calibri"/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1943100</wp:posOffset>
                  </wp:positionH>
                  <wp:positionV relativeFrom="paragraph">
                    <wp:posOffset>114300</wp:posOffset>
                  </wp:positionV>
                  <wp:extent cx="723900" cy="723900"/>
                  <wp:effectExtent l="0" t="0" r="0" b="0"/>
                  <wp:wrapTight wrapText="bothSides">
                    <wp:wrapPolygon edited="0">
                      <wp:start x="6253" y="0"/>
                      <wp:lineTo x="0" y="2842"/>
                      <wp:lineTo x="0" y="14779"/>
                      <wp:lineTo x="1705" y="18189"/>
                      <wp:lineTo x="5684" y="21032"/>
                      <wp:lineTo x="6253" y="21032"/>
                      <wp:lineTo x="14779" y="21032"/>
                      <wp:lineTo x="15347" y="21032"/>
                      <wp:lineTo x="19326" y="18189"/>
                      <wp:lineTo x="21032" y="14779"/>
                      <wp:lineTo x="21032" y="2842"/>
                      <wp:lineTo x="14779" y="0"/>
                      <wp:lineTo x="6253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1C7D">
              <w:rPr>
                <w:rFonts w:ascii="Calibri" w:eastAsia="Calibri" w:hAnsi="Calibri"/>
                <w:noProof/>
                <w:lang w:val="en-US"/>
              </w:rPr>
              <w:drawing>
                <wp:inline distT="0" distB="0" distL="0" distR="0">
                  <wp:extent cx="1083310" cy="739775"/>
                  <wp:effectExtent l="0" t="0" r="254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310" cy="73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41C7D">
              <w:rPr>
                <w:rFonts w:ascii="Calibri" w:eastAsia="Calibri" w:hAnsi="Calibri"/>
                <w:noProof/>
                <w:lang w:val="en-US"/>
              </w:rPr>
              <w:drawing>
                <wp:inline distT="0" distB="0" distL="0" distR="0">
                  <wp:extent cx="655320" cy="61849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618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08A8" w:rsidRPr="009731DC" w:rsidRDefault="007A08A8" w:rsidP="009D5224">
            <w:pPr>
              <w:rPr>
                <w:rFonts w:ascii="Calibri" w:eastAsia="Calibri" w:hAnsi="Calibri"/>
              </w:rPr>
            </w:pPr>
          </w:p>
        </w:tc>
        <w:tc>
          <w:tcPr>
            <w:tcW w:w="4508" w:type="dxa"/>
            <w:shd w:val="clear" w:color="auto" w:fill="auto"/>
            <w:vAlign w:val="center"/>
            <w:hideMark/>
          </w:tcPr>
          <w:p w:rsidR="007A08A8" w:rsidRPr="009731DC" w:rsidRDefault="007A08A8" w:rsidP="009D5224">
            <w:pPr>
              <w:jc w:val="center"/>
              <w:rPr>
                <w:rFonts w:ascii="Calibri" w:eastAsia="Calibri" w:hAnsi="Calibri"/>
                <w:b/>
                <w:bCs/>
                <w:color w:val="002060"/>
                <w:shd w:val="clear" w:color="auto" w:fill="FFFFFF"/>
              </w:rPr>
            </w:pPr>
            <w:r w:rsidRPr="00541C7D">
              <w:rPr>
                <w:rFonts w:ascii="Calibri" w:eastAsia="Calibri" w:hAnsi="Calibri"/>
                <w:b/>
                <w:bCs/>
                <w:color w:val="002060"/>
                <w:shd w:val="clear" w:color="auto" w:fill="FFFFFF"/>
              </w:rPr>
              <w:t>“We all flourish from a wealth of learning experiences that positively impact on our educational, physical and emotional success”</w:t>
            </w:r>
          </w:p>
        </w:tc>
      </w:tr>
    </w:tbl>
    <w:bookmarkEnd w:id="0"/>
    <w:p w:rsidR="007A08A8" w:rsidRPr="009731DC" w:rsidRDefault="007A08A8" w:rsidP="007A08A8">
      <w:pPr>
        <w:jc w:val="center"/>
        <w:rPr>
          <w:rFonts w:ascii="Calibri" w:eastAsia="Calibri" w:hAnsi="Calibri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267653</wp:posOffset>
            </wp:positionV>
            <wp:extent cx="2390775" cy="2390775"/>
            <wp:effectExtent l="0" t="0" r="9525" b="9525"/>
            <wp:wrapTight wrapText="bothSides">
              <wp:wrapPolygon edited="0">
                <wp:start x="8433" y="0"/>
                <wp:lineTo x="7229" y="172"/>
                <wp:lineTo x="3098" y="2410"/>
                <wp:lineTo x="2237" y="3786"/>
                <wp:lineTo x="861" y="5508"/>
                <wp:lineTo x="0" y="7917"/>
                <wp:lineTo x="0" y="13769"/>
                <wp:lineTo x="1205" y="16523"/>
                <wp:lineTo x="3614" y="19621"/>
                <wp:lineTo x="7745" y="21514"/>
                <wp:lineTo x="8433" y="21514"/>
                <wp:lineTo x="13080" y="21514"/>
                <wp:lineTo x="13769" y="21514"/>
                <wp:lineTo x="17900" y="19621"/>
                <wp:lineTo x="20309" y="16523"/>
                <wp:lineTo x="21514" y="13769"/>
                <wp:lineTo x="21514" y="7917"/>
                <wp:lineTo x="20653" y="5508"/>
                <wp:lineTo x="18416" y="2410"/>
                <wp:lineTo x="14285" y="172"/>
                <wp:lineTo x="13080" y="0"/>
                <wp:lineTo x="8433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08A8" w:rsidRPr="009731DC" w:rsidRDefault="007A08A8" w:rsidP="007A08A8">
      <w:pPr>
        <w:rPr>
          <w:rFonts w:ascii="Calibri" w:eastAsia="Calibri" w:hAnsi="Calibri"/>
        </w:rPr>
      </w:pPr>
    </w:p>
    <w:p w:rsidR="007A08A8" w:rsidRPr="009731DC" w:rsidRDefault="007A08A8" w:rsidP="007A08A8">
      <w:pPr>
        <w:rPr>
          <w:rFonts w:ascii="Calibri" w:eastAsia="Calibri" w:hAnsi="Calibri"/>
        </w:rPr>
      </w:pPr>
    </w:p>
    <w:p w:rsidR="007A08A8" w:rsidRPr="009731DC" w:rsidRDefault="007A08A8" w:rsidP="007A08A8">
      <w:pPr>
        <w:rPr>
          <w:rFonts w:ascii="Calibri" w:eastAsia="Calibri" w:hAnsi="Calibri"/>
        </w:rPr>
      </w:pPr>
    </w:p>
    <w:p w:rsidR="007A08A8" w:rsidRPr="009731DC" w:rsidRDefault="007A08A8" w:rsidP="007A08A8">
      <w:pPr>
        <w:jc w:val="center"/>
        <w:rPr>
          <w:rFonts w:ascii="Calibri" w:eastAsia="Calibri" w:hAnsi="Calibri" w:cs="Calibri"/>
          <w:b/>
          <w:sz w:val="52"/>
          <w:szCs w:val="52"/>
        </w:rPr>
      </w:pPr>
    </w:p>
    <w:p w:rsidR="007A08A8" w:rsidRPr="009731DC" w:rsidRDefault="007A08A8" w:rsidP="007A08A8">
      <w:pPr>
        <w:jc w:val="center"/>
        <w:rPr>
          <w:rFonts w:ascii="Calibri" w:eastAsia="Calibri" w:hAnsi="Calibri" w:cs="Calibri"/>
          <w:b/>
          <w:sz w:val="52"/>
          <w:szCs w:val="52"/>
        </w:rPr>
      </w:pPr>
    </w:p>
    <w:p w:rsidR="007A08A8" w:rsidRPr="009731DC" w:rsidRDefault="007A08A8" w:rsidP="007A08A8">
      <w:pPr>
        <w:jc w:val="center"/>
        <w:rPr>
          <w:rFonts w:ascii="Calibri" w:eastAsia="Calibri" w:hAnsi="Calibri" w:cs="Calibri"/>
          <w:b/>
          <w:sz w:val="52"/>
          <w:szCs w:val="52"/>
        </w:rPr>
      </w:pPr>
    </w:p>
    <w:p w:rsidR="007A08A8" w:rsidRPr="009731DC" w:rsidRDefault="007A08A8" w:rsidP="007A08A8">
      <w:pPr>
        <w:jc w:val="center"/>
        <w:rPr>
          <w:rFonts w:ascii="Calibri" w:eastAsia="Calibri" w:hAnsi="Calibri" w:cs="Calibri"/>
          <w:b/>
          <w:sz w:val="52"/>
          <w:szCs w:val="52"/>
        </w:rPr>
      </w:pPr>
    </w:p>
    <w:p w:rsidR="007A08A8" w:rsidRDefault="007A08A8" w:rsidP="007A08A8">
      <w:pPr>
        <w:jc w:val="center"/>
        <w:rPr>
          <w:rFonts w:ascii="Calibri" w:eastAsia="Calibri" w:hAnsi="Calibri"/>
          <w:b/>
          <w:bCs/>
          <w:sz w:val="48"/>
          <w:szCs w:val="48"/>
        </w:rPr>
      </w:pPr>
      <w:r>
        <w:rPr>
          <w:rFonts w:ascii="Calibri" w:eastAsia="Calibri" w:hAnsi="Calibri"/>
          <w:b/>
          <w:bCs/>
          <w:sz w:val="48"/>
          <w:szCs w:val="48"/>
        </w:rPr>
        <w:t>Whole School Food Policy</w:t>
      </w:r>
    </w:p>
    <w:p w:rsidR="007A08A8" w:rsidRPr="009731DC" w:rsidRDefault="007A08A8" w:rsidP="007A08A8">
      <w:pPr>
        <w:jc w:val="center"/>
        <w:rPr>
          <w:rFonts w:ascii="Calibri" w:eastAsia="Calibri" w:hAnsi="Calibri"/>
          <w:b/>
          <w:bCs/>
          <w:sz w:val="48"/>
          <w:szCs w:val="48"/>
        </w:rPr>
      </w:pPr>
    </w:p>
    <w:p w:rsidR="007A08A8" w:rsidRPr="009731DC" w:rsidRDefault="007A08A8" w:rsidP="007A08A8">
      <w:pPr>
        <w:rPr>
          <w:rFonts w:ascii="Calibri" w:eastAsia="Calibri" w:hAnsi="Calibri" w:cs="Calibri"/>
          <w:szCs w:val="24"/>
        </w:rPr>
      </w:pPr>
      <w:r w:rsidRPr="009731DC">
        <w:rPr>
          <w:rFonts w:ascii="Calibri" w:eastAsia="Calibri" w:hAnsi="Calibri" w:cs="Calibri"/>
          <w:szCs w:val="24"/>
        </w:rPr>
        <w:t xml:space="preserve">Date written: </w:t>
      </w:r>
      <w:r>
        <w:rPr>
          <w:rFonts w:ascii="Calibri" w:eastAsia="Calibri" w:hAnsi="Calibri" w:cs="Calibri"/>
          <w:szCs w:val="24"/>
        </w:rPr>
        <w:t>October</w:t>
      </w:r>
      <w:r w:rsidRPr="009731DC">
        <w:rPr>
          <w:rFonts w:ascii="Calibri" w:eastAsia="Calibri" w:hAnsi="Calibri" w:cs="Calibri"/>
          <w:szCs w:val="24"/>
        </w:rPr>
        <w:t xml:space="preserve"> 2023</w:t>
      </w:r>
    </w:p>
    <w:p w:rsidR="007A08A8" w:rsidRPr="009731DC" w:rsidRDefault="007A08A8" w:rsidP="007A08A8">
      <w:pPr>
        <w:rPr>
          <w:rFonts w:ascii="Calibri" w:eastAsia="Calibri" w:hAnsi="Calibri" w:cs="Calibri"/>
          <w:szCs w:val="24"/>
        </w:rPr>
      </w:pPr>
      <w:r w:rsidRPr="009731DC">
        <w:rPr>
          <w:rFonts w:ascii="Calibri" w:eastAsia="Calibri" w:hAnsi="Calibri" w:cs="Calibri"/>
          <w:szCs w:val="24"/>
        </w:rPr>
        <w:t xml:space="preserve">Date of last update:  </w:t>
      </w:r>
      <w:r>
        <w:rPr>
          <w:rFonts w:ascii="Calibri" w:eastAsia="Calibri" w:hAnsi="Calibri" w:cs="Calibri"/>
          <w:szCs w:val="24"/>
        </w:rPr>
        <w:t>October</w:t>
      </w:r>
      <w:r w:rsidRPr="009731DC">
        <w:rPr>
          <w:rFonts w:ascii="Calibri" w:eastAsia="Calibri" w:hAnsi="Calibri" w:cs="Calibri"/>
          <w:szCs w:val="24"/>
        </w:rPr>
        <w:t xml:space="preserve"> 202</w:t>
      </w:r>
      <w:r>
        <w:rPr>
          <w:rFonts w:ascii="Calibri" w:eastAsia="Calibri" w:hAnsi="Calibri" w:cs="Calibri"/>
          <w:szCs w:val="24"/>
        </w:rPr>
        <w:t>3</w:t>
      </w:r>
    </w:p>
    <w:p w:rsidR="007A08A8" w:rsidRPr="009731DC" w:rsidRDefault="007A08A8" w:rsidP="007A08A8">
      <w:pPr>
        <w:rPr>
          <w:rFonts w:ascii="Calibri" w:eastAsia="Calibri" w:hAnsi="Calibri" w:cs="Calibri"/>
          <w:szCs w:val="24"/>
        </w:rPr>
      </w:pPr>
      <w:r w:rsidRPr="009731DC">
        <w:rPr>
          <w:rFonts w:ascii="Calibri" w:eastAsia="Calibri" w:hAnsi="Calibri" w:cs="Calibri"/>
          <w:szCs w:val="24"/>
        </w:rPr>
        <w:t>Date of next review: Septembe</w:t>
      </w:r>
      <w:r w:rsidR="00150139">
        <w:rPr>
          <w:rFonts w:ascii="Calibri" w:eastAsia="Calibri" w:hAnsi="Calibri" w:cs="Calibri"/>
          <w:szCs w:val="24"/>
        </w:rPr>
        <w:t>r</w:t>
      </w:r>
      <w:r w:rsidRPr="009731DC">
        <w:rPr>
          <w:rFonts w:ascii="Calibri" w:eastAsia="Calibri" w:hAnsi="Calibri" w:cs="Calibri"/>
          <w:szCs w:val="24"/>
        </w:rPr>
        <w:t xml:space="preserve"> 202</w:t>
      </w:r>
      <w:r w:rsidR="00150139">
        <w:rPr>
          <w:rFonts w:ascii="Calibri" w:eastAsia="Calibri" w:hAnsi="Calibri" w:cs="Calibri"/>
          <w:szCs w:val="24"/>
        </w:rPr>
        <w:t>4</w:t>
      </w:r>
    </w:p>
    <w:p w:rsidR="007A08A8" w:rsidRPr="009731DC" w:rsidRDefault="007A08A8" w:rsidP="007A08A8">
      <w:pPr>
        <w:jc w:val="center"/>
        <w:rPr>
          <w:rFonts w:ascii="Calibri" w:eastAsia="Calibri" w:hAnsi="Calibri" w:cs="Calibri"/>
          <w:szCs w:val="24"/>
        </w:rPr>
      </w:pPr>
      <w:r w:rsidRPr="009731DC">
        <w:rPr>
          <w:rFonts w:ascii="Calibri" w:eastAsia="Calibri" w:hAnsi="Calibri" w:cs="Calibri"/>
          <w:szCs w:val="24"/>
        </w:rPr>
        <w:t>This policy will be reviewed at least annually and/or following any updates to national and local guidance and procedures.</w:t>
      </w:r>
    </w:p>
    <w:p w:rsidR="00B347F6" w:rsidRDefault="00B347F6" w:rsidP="00B347F6"/>
    <w:p w:rsidR="00D204C0" w:rsidRDefault="00D204C0" w:rsidP="00D204C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7A08A8" w:rsidRDefault="007A08A8" w:rsidP="00D204C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7A08A8" w:rsidRDefault="007A08A8" w:rsidP="00D204C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7A08A8" w:rsidRDefault="007A08A8" w:rsidP="00D204C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C32BEE" w:rsidRDefault="00C32BEE" w:rsidP="00D204C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C32BEE" w:rsidRDefault="00C32BEE" w:rsidP="00D204C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C32BEE" w:rsidRPr="0001797C" w:rsidRDefault="00C32BEE" w:rsidP="00D204C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C32BEE" w:rsidRDefault="00C32BEE" w:rsidP="007A08A8">
      <w:pPr>
        <w:rPr>
          <w:rFonts w:ascii="Arial" w:eastAsia="Times New Roman" w:hAnsi="Arial" w:cs="Arial"/>
          <w:b/>
          <w:bCs/>
          <w:sz w:val="28"/>
          <w:szCs w:val="28"/>
        </w:rPr>
      </w:pPr>
    </w:p>
    <w:p w:rsidR="007A08A8" w:rsidRPr="00595716" w:rsidRDefault="007A08A8" w:rsidP="007A08A8">
      <w:pPr>
        <w:rPr>
          <w:rFonts w:ascii="Calibri" w:hAnsi="Calibri" w:cs="Calibri"/>
          <w:b/>
          <w:color w:val="808080"/>
        </w:rPr>
      </w:pPr>
    </w:p>
    <w:p w:rsidR="005649F1" w:rsidRPr="00B57AEC" w:rsidRDefault="005649F1" w:rsidP="005649F1">
      <w:pPr>
        <w:pStyle w:val="style2"/>
        <w:spacing w:before="0" w:beforeAutospacing="0" w:after="0" w:afterAutospacing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Introduction</w:t>
      </w:r>
    </w:p>
    <w:p w:rsidR="00D204C0" w:rsidRPr="002406F8" w:rsidRDefault="0001797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Swingate </w:t>
      </w:r>
      <w:r w:rsidR="00D204C0" w:rsidRPr="002406F8">
        <w:rPr>
          <w:rFonts w:cstheme="minorHAnsi"/>
        </w:rPr>
        <w:t xml:space="preserve">Primary school is dedicated to providing an environment that promotes healthy eating and enables </w:t>
      </w:r>
      <w:r w:rsidR="00271F66" w:rsidRPr="002406F8">
        <w:rPr>
          <w:rFonts w:cstheme="minorHAnsi"/>
        </w:rPr>
        <w:t>children</w:t>
      </w:r>
      <w:r w:rsidR="00D204C0" w:rsidRPr="002406F8">
        <w:rPr>
          <w:rFonts w:cstheme="minorHAnsi"/>
        </w:rPr>
        <w:t xml:space="preserve"> to make informed food choices. This will be achieved by the whole school approach to food provision and food education documented in this policy.</w:t>
      </w:r>
      <w:r w:rsidR="00443325">
        <w:rPr>
          <w:rFonts w:cstheme="minorHAnsi"/>
        </w:rPr>
        <w:t xml:space="preserve"> As part of our mission is for children to achieve physical success; we want our children to be as healthy as possible throughout their time at Swingate and beyond. 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The policy was formulated through consultation with members of the school council</w:t>
      </w:r>
      <w:r w:rsidR="00913BAE" w:rsidRPr="002406F8">
        <w:rPr>
          <w:rFonts w:cstheme="minorHAnsi"/>
        </w:rPr>
        <w:t xml:space="preserve">, school staff – including </w:t>
      </w:r>
      <w:r w:rsidR="0001797C" w:rsidRPr="002406F8">
        <w:rPr>
          <w:rFonts w:cstheme="minorHAnsi"/>
        </w:rPr>
        <w:t>After School Club staff</w:t>
      </w:r>
      <w:r w:rsidR="00913BAE" w:rsidRPr="002406F8">
        <w:rPr>
          <w:rFonts w:cstheme="minorHAnsi"/>
        </w:rPr>
        <w:t>, governors and parents/carers</w:t>
      </w:r>
      <w:r w:rsidRPr="002406F8">
        <w:rPr>
          <w:rFonts w:cstheme="minorHAnsi"/>
        </w:rPr>
        <w:t>.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Aims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The main aims of our school food policy are: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1. To provide a range of healthy food choices throughout the school day and in line with the</w:t>
      </w:r>
      <w:r w:rsidR="00913BAE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>mandatory School Food Standards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2. To support </w:t>
      </w:r>
      <w:r w:rsidR="00271F66" w:rsidRPr="002406F8">
        <w:rPr>
          <w:rFonts w:cstheme="minorHAnsi"/>
        </w:rPr>
        <w:t>children</w:t>
      </w:r>
      <w:r w:rsidRPr="002406F8">
        <w:rPr>
          <w:rFonts w:cstheme="minorHAnsi"/>
        </w:rPr>
        <w:t xml:space="preserve"> to make healthy food choices and be better prepared to learn and achieve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3. To </w:t>
      </w:r>
      <w:r w:rsidR="00A1378F" w:rsidRPr="002406F8">
        <w:rPr>
          <w:rFonts w:cstheme="minorHAnsi"/>
        </w:rPr>
        <w:t xml:space="preserve">advise upon </w:t>
      </w:r>
      <w:r w:rsidRPr="002406F8">
        <w:rPr>
          <w:rFonts w:cstheme="minorHAnsi"/>
        </w:rPr>
        <w:t>a consistent approach to healthy eating across the school community including</w:t>
      </w:r>
      <w:r w:rsidR="00913BAE" w:rsidRPr="002406F8">
        <w:rPr>
          <w:rFonts w:cstheme="minorHAnsi"/>
        </w:rPr>
        <w:t xml:space="preserve"> </w:t>
      </w:r>
      <w:r w:rsidR="00271F66" w:rsidRPr="002406F8">
        <w:rPr>
          <w:rFonts w:cstheme="minorHAnsi"/>
        </w:rPr>
        <w:t>children</w:t>
      </w:r>
      <w:r w:rsidRPr="002406F8">
        <w:rPr>
          <w:rFonts w:cstheme="minorHAnsi"/>
        </w:rPr>
        <w:t>, staff and parents/carers</w:t>
      </w:r>
    </w:p>
    <w:p w:rsidR="00913BAE" w:rsidRPr="002406F8" w:rsidRDefault="00913BAE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35B2E" w:rsidRPr="002406F8" w:rsidRDefault="00535B2E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Guidance and legislation</w:t>
      </w:r>
    </w:p>
    <w:p w:rsidR="00857E9F" w:rsidRPr="002406F8" w:rsidRDefault="00535B2E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The </w:t>
      </w:r>
      <w:r w:rsidR="00857E9F" w:rsidRPr="002406F8">
        <w:rPr>
          <w:rFonts w:cstheme="minorHAnsi"/>
        </w:rPr>
        <w:t>British Nutrition Foundation (BNF) recognise that schools can play an important role in both promoting healthy eating habits to children, and ensuring school food provides healthy</w:t>
      </w:r>
      <w:r w:rsidR="00977670" w:rsidRPr="002406F8">
        <w:rPr>
          <w:rFonts w:cstheme="minorHAnsi"/>
        </w:rPr>
        <w:t>,</w:t>
      </w:r>
      <w:r w:rsidR="00857E9F" w:rsidRPr="002406F8">
        <w:rPr>
          <w:rFonts w:cstheme="minorHAnsi"/>
        </w:rPr>
        <w:t xml:space="preserve"> </w:t>
      </w:r>
      <w:r w:rsidR="00977670" w:rsidRPr="002406F8">
        <w:rPr>
          <w:rFonts w:cstheme="minorHAnsi"/>
        </w:rPr>
        <w:t>balanced</w:t>
      </w:r>
      <w:r w:rsidR="00857E9F" w:rsidRPr="002406F8">
        <w:rPr>
          <w:rFonts w:cstheme="minorHAnsi"/>
        </w:rPr>
        <w:t xml:space="preserve"> meals with the appropriate amount of energy and nutrients </w:t>
      </w:r>
      <w:r w:rsidR="00977670" w:rsidRPr="002406F8">
        <w:rPr>
          <w:rFonts w:cstheme="minorHAnsi"/>
        </w:rPr>
        <w:t>children</w:t>
      </w:r>
      <w:r w:rsidR="00857E9F" w:rsidRPr="002406F8">
        <w:rPr>
          <w:rFonts w:cstheme="minorHAnsi"/>
        </w:rPr>
        <w:t xml:space="preserve"> need. </w:t>
      </w:r>
    </w:p>
    <w:p w:rsidR="00977670" w:rsidRPr="002406F8" w:rsidRDefault="0097767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M</w:t>
      </w:r>
      <w:r w:rsidR="00857E9F" w:rsidRPr="002406F8">
        <w:rPr>
          <w:rFonts w:cstheme="minorHAnsi"/>
        </w:rPr>
        <w:t xml:space="preserve">eals provided by the school are in line with </w:t>
      </w:r>
      <w:r w:rsidRPr="002406F8">
        <w:rPr>
          <w:rFonts w:cstheme="minorHAnsi"/>
        </w:rPr>
        <w:t xml:space="preserve">the </w:t>
      </w:r>
      <w:r w:rsidR="00857E9F" w:rsidRPr="002406F8">
        <w:rPr>
          <w:rFonts w:cstheme="minorHAnsi"/>
        </w:rPr>
        <w:t xml:space="preserve">School food standards launched by the Department for Education as part of the </w:t>
      </w:r>
      <w:hyperlink r:id="rId14" w:history="1">
        <w:r w:rsidR="00857E9F" w:rsidRPr="002406F8">
          <w:rPr>
            <w:rStyle w:val="Hyperlink"/>
            <w:rFonts w:cstheme="minorHAnsi"/>
            <w:color w:val="auto"/>
          </w:rPr>
          <w:t>School Food Plan</w:t>
        </w:r>
        <w:r w:rsidR="00A90F4A" w:rsidRPr="002406F8">
          <w:rPr>
            <w:rStyle w:val="Hyperlink"/>
            <w:rFonts w:cstheme="minorHAnsi"/>
            <w:color w:val="auto"/>
          </w:rPr>
          <w:t>.</w:t>
        </w:r>
      </w:hyperlink>
    </w:p>
    <w:p w:rsidR="00F37D3C" w:rsidRPr="002406F8" w:rsidRDefault="00F37D3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271F66" w:rsidRPr="002406F8" w:rsidRDefault="0097767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These food standards align with </w:t>
      </w:r>
      <w:r w:rsidR="00535B2E" w:rsidRPr="002406F8">
        <w:rPr>
          <w:rFonts w:cstheme="minorHAnsi"/>
        </w:rPr>
        <w:t xml:space="preserve">the Eatwell Plate </w:t>
      </w:r>
      <w:r w:rsidRPr="002406F8">
        <w:rPr>
          <w:rFonts w:cstheme="minorHAnsi"/>
        </w:rPr>
        <w:t xml:space="preserve">which </w:t>
      </w:r>
      <w:r w:rsidR="00535B2E" w:rsidRPr="002406F8">
        <w:rPr>
          <w:rFonts w:cstheme="minorHAnsi"/>
        </w:rPr>
        <w:t>demonstrates how to get the balance right, by showing the proportion of each of the five food groups that should be eaten each day</w:t>
      </w:r>
      <w:r w:rsidR="00271F66" w:rsidRPr="002406F8">
        <w:rPr>
          <w:rFonts w:cstheme="minorHAnsi"/>
        </w:rPr>
        <w:t xml:space="preserve">. You can find the Eatwell Guide </w:t>
      </w:r>
      <w:hyperlink r:id="rId15" w:history="1">
        <w:r w:rsidR="00271F66" w:rsidRPr="002406F8">
          <w:rPr>
            <w:rStyle w:val="Hyperlink"/>
            <w:rFonts w:cstheme="minorHAnsi"/>
            <w:color w:val="auto"/>
          </w:rPr>
          <w:t>here</w:t>
        </w:r>
      </w:hyperlink>
      <w:r w:rsidR="00A90F4A" w:rsidRPr="002406F8">
        <w:rPr>
          <w:rFonts w:cstheme="minorHAnsi"/>
        </w:rPr>
        <w:t>.</w:t>
      </w:r>
    </w:p>
    <w:p w:rsidR="00F37D3C" w:rsidRPr="002406F8" w:rsidRDefault="00F37D3C" w:rsidP="00271F6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271F66" w:rsidRPr="002406F8" w:rsidRDefault="00977670" w:rsidP="00271F6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As such, these guidelines should also be applied</w:t>
      </w:r>
      <w:r w:rsidR="006B34E0" w:rsidRPr="002406F8">
        <w:rPr>
          <w:rFonts w:cstheme="minorHAnsi"/>
        </w:rPr>
        <w:t>,</w:t>
      </w:r>
      <w:r w:rsidRPr="002406F8">
        <w:rPr>
          <w:rFonts w:cstheme="minorHAnsi"/>
        </w:rPr>
        <w:t xml:space="preserve"> where possible</w:t>
      </w:r>
      <w:r w:rsidR="006B34E0" w:rsidRPr="002406F8">
        <w:rPr>
          <w:rFonts w:cstheme="minorHAnsi"/>
        </w:rPr>
        <w:t>,</w:t>
      </w:r>
      <w:r w:rsidRPr="002406F8">
        <w:rPr>
          <w:rFonts w:cstheme="minorHAnsi"/>
        </w:rPr>
        <w:t xml:space="preserve"> to </w:t>
      </w:r>
      <w:r w:rsidR="006B34E0" w:rsidRPr="002406F8">
        <w:rPr>
          <w:rFonts w:cstheme="minorHAnsi"/>
        </w:rPr>
        <w:t xml:space="preserve">snacks and </w:t>
      </w:r>
      <w:r w:rsidRPr="002406F8">
        <w:rPr>
          <w:rFonts w:cstheme="minorHAnsi"/>
        </w:rPr>
        <w:t>packed lunches</w:t>
      </w:r>
      <w:r w:rsidR="006B34E0" w:rsidRPr="002406F8">
        <w:rPr>
          <w:rFonts w:cstheme="minorHAnsi"/>
        </w:rPr>
        <w:t xml:space="preserve"> from home</w:t>
      </w:r>
      <w:r w:rsidRPr="002406F8">
        <w:rPr>
          <w:rFonts w:cstheme="minorHAnsi"/>
        </w:rPr>
        <w:t xml:space="preserve">. The BNF have </w:t>
      </w:r>
      <w:r w:rsidR="00D04BC1" w:rsidRPr="002406F8">
        <w:rPr>
          <w:rFonts w:cstheme="minorHAnsi"/>
        </w:rPr>
        <w:t>top tips</w:t>
      </w:r>
      <w:r w:rsidRPr="002406F8">
        <w:rPr>
          <w:rFonts w:cstheme="minorHAnsi"/>
        </w:rPr>
        <w:t xml:space="preserve"> that can be used at home with children so they are active in planning a balanced packed lunch</w:t>
      </w:r>
      <w:r w:rsidR="00922B65" w:rsidRPr="002406F8">
        <w:rPr>
          <w:rFonts w:cstheme="minorHAnsi"/>
        </w:rPr>
        <w:t xml:space="preserve">, </w:t>
      </w:r>
      <w:r w:rsidR="00271F66" w:rsidRPr="002406F8">
        <w:rPr>
          <w:rFonts w:cstheme="minorHAnsi"/>
        </w:rPr>
        <w:t xml:space="preserve">which you can find </w:t>
      </w:r>
      <w:hyperlink r:id="rId16" w:history="1">
        <w:r w:rsidR="00271F66" w:rsidRPr="002406F8">
          <w:rPr>
            <w:rStyle w:val="Hyperlink"/>
            <w:rFonts w:cstheme="minorHAnsi"/>
            <w:color w:val="auto"/>
          </w:rPr>
          <w:t>here</w:t>
        </w:r>
      </w:hyperlink>
      <w:r w:rsidR="00A90F4A" w:rsidRPr="002406F8">
        <w:rPr>
          <w:rFonts w:cstheme="minorHAnsi"/>
        </w:rPr>
        <w:t>.</w:t>
      </w:r>
    </w:p>
    <w:p w:rsidR="00977670" w:rsidRPr="002406F8" w:rsidRDefault="0097767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B57AEC" w:rsidRPr="002406F8" w:rsidRDefault="00B57AE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B57AEC" w:rsidRPr="002406F8" w:rsidRDefault="00B57AE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Food throughout the school day</w:t>
      </w:r>
    </w:p>
    <w:p w:rsidR="00F37D3C" w:rsidRPr="002406F8" w:rsidRDefault="00F37D3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1. Breakfast</w:t>
      </w:r>
    </w:p>
    <w:p w:rsidR="00D204C0" w:rsidRPr="00150139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</w:rPr>
        <w:t>Breakfast is an important meal that</w:t>
      </w:r>
      <w:r w:rsidR="00913BAE" w:rsidRPr="002406F8">
        <w:rPr>
          <w:rFonts w:cstheme="minorHAnsi"/>
        </w:rPr>
        <w:t xml:space="preserve"> Nutritionists advise should be eaten within two hours of waking and should provide calories in the range of 20-35% of your guideline daily allowance (GDA).</w:t>
      </w:r>
      <w:r w:rsidRPr="002406F8">
        <w:rPr>
          <w:rFonts w:cstheme="minorHAnsi"/>
        </w:rPr>
        <w:t xml:space="preserve"> </w:t>
      </w:r>
      <w:r w:rsidR="00913BAE" w:rsidRPr="002406F8">
        <w:rPr>
          <w:rFonts w:cstheme="minorHAnsi"/>
        </w:rPr>
        <w:t xml:space="preserve">Therefore, a healthy, nutritious and balanced breakfast will </w:t>
      </w:r>
      <w:r w:rsidRPr="002406F8">
        <w:rPr>
          <w:rFonts w:cstheme="minorHAnsi"/>
        </w:rPr>
        <w:t xml:space="preserve">support </w:t>
      </w:r>
      <w:r w:rsidR="00913BAE" w:rsidRPr="002406F8">
        <w:rPr>
          <w:rFonts w:cstheme="minorHAnsi"/>
        </w:rPr>
        <w:t>children</w:t>
      </w:r>
      <w:r w:rsidRPr="002406F8">
        <w:rPr>
          <w:rFonts w:cstheme="minorHAnsi"/>
        </w:rPr>
        <w:t xml:space="preserve"> to be ready to learn at the start of each day.</w:t>
      </w:r>
      <w:r w:rsidR="00D83F6A" w:rsidRPr="002406F8">
        <w:rPr>
          <w:rFonts w:cstheme="minorHAnsi"/>
        </w:rPr>
        <w:t xml:space="preserve"> </w:t>
      </w:r>
      <w:r w:rsidRPr="00150139">
        <w:rPr>
          <w:rFonts w:cstheme="minorHAnsi"/>
          <w:b/>
        </w:rPr>
        <w:t xml:space="preserve">The school runs a daily breakfast club for </w:t>
      </w:r>
      <w:r w:rsidR="00271F66" w:rsidRPr="00150139">
        <w:rPr>
          <w:rFonts w:cstheme="minorHAnsi"/>
          <w:b/>
        </w:rPr>
        <w:t>children</w:t>
      </w:r>
      <w:r w:rsidRPr="00150139">
        <w:rPr>
          <w:rFonts w:cstheme="minorHAnsi"/>
          <w:b/>
        </w:rPr>
        <w:t xml:space="preserve"> from </w:t>
      </w:r>
      <w:r w:rsidR="00913BAE" w:rsidRPr="00150139">
        <w:rPr>
          <w:rFonts w:cstheme="minorHAnsi"/>
          <w:b/>
        </w:rPr>
        <w:t>7</w:t>
      </w:r>
      <w:r w:rsidRPr="00150139">
        <w:rPr>
          <w:rFonts w:cstheme="minorHAnsi"/>
          <w:b/>
        </w:rPr>
        <w:t>am – 8.</w:t>
      </w:r>
      <w:r w:rsidR="00D83F6A" w:rsidRPr="00150139">
        <w:rPr>
          <w:rFonts w:cstheme="minorHAnsi"/>
          <w:b/>
        </w:rPr>
        <w:t>30</w:t>
      </w:r>
      <w:r w:rsidRPr="00150139">
        <w:rPr>
          <w:rFonts w:cstheme="minorHAnsi"/>
          <w:b/>
        </w:rPr>
        <w:t>am</w:t>
      </w:r>
      <w:r w:rsidR="00B57AEC" w:rsidRPr="00150139">
        <w:rPr>
          <w:rFonts w:cstheme="minorHAnsi"/>
          <w:b/>
        </w:rPr>
        <w:t xml:space="preserve"> at a cost of £6 a session.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The breakfast menu includes: </w:t>
      </w:r>
      <w:r w:rsidR="00FF2B2E" w:rsidRPr="002406F8">
        <w:rPr>
          <w:rFonts w:cstheme="minorHAnsi"/>
        </w:rPr>
        <w:t xml:space="preserve">cereal, toast, </w:t>
      </w:r>
      <w:r w:rsidR="00657A76" w:rsidRPr="002406F8">
        <w:rPr>
          <w:rFonts w:cstheme="minorHAnsi"/>
        </w:rPr>
        <w:t>crumpets</w:t>
      </w:r>
      <w:r w:rsidR="00B57AEC" w:rsidRPr="002406F8">
        <w:rPr>
          <w:rFonts w:cstheme="minorHAnsi"/>
        </w:rPr>
        <w:t xml:space="preserve"> </w:t>
      </w:r>
      <w:r w:rsidR="00657A76" w:rsidRPr="002406F8">
        <w:rPr>
          <w:rFonts w:cstheme="minorHAnsi"/>
        </w:rPr>
        <w:t>and fresh fruit</w:t>
      </w:r>
      <w:r w:rsidR="00B57AEC" w:rsidRPr="002406F8">
        <w:rPr>
          <w:rFonts w:cstheme="minorHAnsi"/>
        </w:rPr>
        <w:t xml:space="preserve"> alongside fresh juice, water or milk. A hot chocolate may be offered in the colder months. </w:t>
      </w:r>
    </w:p>
    <w:p w:rsidR="00913BAE" w:rsidRPr="002406F8" w:rsidRDefault="00913BAE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2. School Lunches</w:t>
      </w:r>
    </w:p>
    <w:p w:rsidR="006B34E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School meals are provided by </w:t>
      </w:r>
      <w:r w:rsidR="00D83F6A" w:rsidRPr="002406F8">
        <w:rPr>
          <w:rFonts w:cstheme="minorHAnsi"/>
        </w:rPr>
        <w:t>Independent Catering</w:t>
      </w:r>
      <w:r w:rsidR="00913BAE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 xml:space="preserve">and </w:t>
      </w:r>
      <w:r w:rsidR="00D83F6A" w:rsidRPr="002406F8">
        <w:rPr>
          <w:rFonts w:cstheme="minorHAnsi"/>
        </w:rPr>
        <w:t xml:space="preserve">are </w:t>
      </w:r>
      <w:r w:rsidRPr="002406F8">
        <w:rPr>
          <w:rFonts w:cstheme="minorHAnsi"/>
        </w:rPr>
        <w:t>served in the</w:t>
      </w:r>
      <w:r w:rsidR="00D83F6A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>dining hall. The school meals meet the mandatory requirements of the School Food Standards</w:t>
      </w:r>
      <w:r w:rsidR="00913BAE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 xml:space="preserve">2015. </w:t>
      </w:r>
    </w:p>
    <w:p w:rsidR="00657A76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School meals are planned on a </w:t>
      </w:r>
      <w:r w:rsidR="00EE6AF3" w:rsidRPr="002406F8">
        <w:rPr>
          <w:rFonts w:cstheme="minorHAnsi"/>
        </w:rPr>
        <w:t>3-week</w:t>
      </w:r>
      <w:r w:rsidRPr="002406F8">
        <w:rPr>
          <w:rFonts w:cstheme="minorHAnsi"/>
        </w:rPr>
        <w:t xml:space="preserve"> cycle and always contain a meat, fish and vegetarian</w:t>
      </w:r>
      <w:r w:rsidR="00EE6AF3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 xml:space="preserve">option. The school meals menu can be found on our </w:t>
      </w:r>
      <w:hyperlink r:id="rId17" w:history="1">
        <w:r w:rsidRPr="002406F8">
          <w:rPr>
            <w:rStyle w:val="Hyperlink"/>
            <w:rFonts w:cstheme="minorHAnsi"/>
            <w:color w:val="auto"/>
          </w:rPr>
          <w:t>school website</w:t>
        </w:r>
      </w:hyperlink>
      <w:r w:rsidR="00A90F4A" w:rsidRPr="002406F8">
        <w:rPr>
          <w:rFonts w:cstheme="minorHAnsi"/>
        </w:rPr>
        <w:t>.</w:t>
      </w:r>
    </w:p>
    <w:p w:rsidR="00B553EF" w:rsidRPr="002406F8" w:rsidRDefault="00EE6AF3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  </w:t>
      </w:r>
    </w:p>
    <w:p w:rsidR="00D204C0" w:rsidRPr="002406F8" w:rsidRDefault="00B553EF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We encourage the use of </w:t>
      </w:r>
      <w:r w:rsidR="00D83F6A" w:rsidRPr="002406F8">
        <w:rPr>
          <w:rFonts w:cstheme="minorHAnsi"/>
        </w:rPr>
        <w:t>Independent</w:t>
      </w:r>
      <w:r w:rsidRPr="002406F8">
        <w:rPr>
          <w:rFonts w:cstheme="minorHAnsi"/>
        </w:rPr>
        <w:t xml:space="preserve"> </w:t>
      </w:r>
      <w:r w:rsidR="00D83F6A" w:rsidRPr="002406F8">
        <w:rPr>
          <w:rFonts w:cstheme="minorHAnsi"/>
        </w:rPr>
        <w:t xml:space="preserve">Catering </w:t>
      </w:r>
      <w:r w:rsidRPr="002406F8">
        <w:rPr>
          <w:rFonts w:cstheme="minorHAnsi"/>
        </w:rPr>
        <w:t xml:space="preserve">to all families, but in particular to the children in Reception, Year 1 and Year 2 as part of the Universal Free School Meals offer. </w:t>
      </w:r>
      <w:r w:rsidR="00CC61CA" w:rsidRPr="002406F8">
        <w:rPr>
          <w:rFonts w:cstheme="minorHAnsi"/>
        </w:rPr>
        <w:t xml:space="preserve">The number of Universal Free School meals taken on certain days during the academic year does have an impact on our funding for the year. </w:t>
      </w:r>
      <w:r w:rsidRPr="002406F8">
        <w:rPr>
          <w:rFonts w:cstheme="minorHAnsi"/>
        </w:rPr>
        <w:t>Having a catering team on site, enables the children to be able to access a healthy, hot cooked meal at lunch times.</w:t>
      </w:r>
    </w:p>
    <w:p w:rsidR="00CC61CA" w:rsidRPr="002406F8" w:rsidRDefault="00CC61CA" w:rsidP="00CC61C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CC61CA" w:rsidRPr="002406F8" w:rsidRDefault="00CC61CA" w:rsidP="00CC61C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The dining environment</w:t>
      </w:r>
    </w:p>
    <w:p w:rsidR="00CC61CA" w:rsidRPr="002406F8" w:rsidRDefault="00CC61CA" w:rsidP="00CC61C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We have worked to ensure that children have a positive lunchtime experience. </w:t>
      </w:r>
      <w:r w:rsidR="00DF4A10" w:rsidRPr="002406F8">
        <w:rPr>
          <w:rFonts w:cstheme="minorHAnsi"/>
        </w:rPr>
        <w:t>Children</w:t>
      </w:r>
      <w:r w:rsidRPr="002406F8">
        <w:rPr>
          <w:rFonts w:cstheme="minorHAnsi"/>
        </w:rPr>
        <w:t xml:space="preserve"> sit in sociable groups. </w:t>
      </w:r>
      <w:r w:rsidR="00DF4A10" w:rsidRPr="002406F8">
        <w:rPr>
          <w:rFonts w:cstheme="minorHAnsi"/>
        </w:rPr>
        <w:t xml:space="preserve">There is a </w:t>
      </w:r>
      <w:r w:rsidR="00DF4A10" w:rsidRPr="002406F8">
        <w:rPr>
          <w:rFonts w:cstheme="minorHAnsi"/>
          <w:i/>
        </w:rPr>
        <w:t>‘top table’</w:t>
      </w:r>
      <w:r w:rsidR="00DF4A10" w:rsidRPr="002406F8">
        <w:rPr>
          <w:rFonts w:cstheme="minorHAnsi"/>
        </w:rPr>
        <w:t xml:space="preserve"> on a Friday whereby children who have demonstrated politeness or good manners get to sit on a special table with their chosen friend. </w:t>
      </w:r>
      <w:r w:rsidRPr="002406F8">
        <w:rPr>
          <w:rFonts w:cstheme="minorHAnsi"/>
        </w:rPr>
        <w:t>We have a staggered system at lunchtime with children in Year 6 going out to the playground before eating, to avoid queues.</w:t>
      </w:r>
    </w:p>
    <w:p w:rsidR="00CC61CA" w:rsidRPr="002406F8" w:rsidRDefault="00CC61CA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EE6AF3" w:rsidRPr="002406F8" w:rsidRDefault="00EE6AF3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3. Packed Lunches</w:t>
      </w:r>
    </w:p>
    <w:p w:rsidR="00D204C0" w:rsidRPr="002406F8" w:rsidRDefault="00535B2E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This packed lunch section of the policy has been developed by drawing on key government guidance associated with healthy eating and the school day. </w:t>
      </w:r>
      <w:r w:rsidR="00B553EF" w:rsidRPr="002406F8">
        <w:rPr>
          <w:rFonts w:cstheme="minorHAnsi"/>
        </w:rPr>
        <w:t>If you choose to prepare for your child a cold packed lunch, t</w:t>
      </w:r>
      <w:r w:rsidR="00D204C0" w:rsidRPr="002406F8">
        <w:rPr>
          <w:rFonts w:cstheme="minorHAnsi"/>
        </w:rPr>
        <w:t>he</w:t>
      </w:r>
      <w:r w:rsidR="00B553EF" w:rsidRPr="002406F8">
        <w:rPr>
          <w:rFonts w:cstheme="minorHAnsi"/>
        </w:rPr>
        <w:t xml:space="preserve"> following</w:t>
      </w:r>
      <w:r w:rsidR="00D204C0" w:rsidRPr="002406F8">
        <w:rPr>
          <w:rFonts w:cstheme="minorHAnsi"/>
        </w:rPr>
        <w:t xml:space="preserve"> guidance aims to support </w:t>
      </w:r>
      <w:r w:rsidR="00EE6AF3" w:rsidRPr="002406F8">
        <w:rPr>
          <w:rFonts w:cstheme="minorHAnsi"/>
        </w:rPr>
        <w:t>children</w:t>
      </w:r>
      <w:r w:rsidR="00D204C0" w:rsidRPr="002406F8">
        <w:rPr>
          <w:rFonts w:cstheme="minorHAnsi"/>
        </w:rPr>
        <w:t xml:space="preserve"> to have a balanced lunch and best prepare them for learning</w:t>
      </w:r>
      <w:r w:rsidR="00EE6AF3" w:rsidRPr="002406F8">
        <w:rPr>
          <w:rFonts w:cstheme="minorHAnsi"/>
        </w:rPr>
        <w:t xml:space="preserve"> </w:t>
      </w:r>
      <w:r w:rsidR="00D204C0" w:rsidRPr="002406F8">
        <w:rPr>
          <w:rFonts w:cstheme="minorHAnsi"/>
        </w:rPr>
        <w:t>in the afternoon.</w:t>
      </w:r>
    </w:p>
    <w:p w:rsidR="00EE6AF3" w:rsidRPr="002406F8" w:rsidRDefault="00EE6AF3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B34E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Packed lunches should aim to include</w:t>
      </w:r>
      <w:r w:rsidR="006B34E0" w:rsidRPr="002406F8">
        <w:rPr>
          <w:rFonts w:cstheme="minorHAnsi"/>
          <w:b/>
        </w:rPr>
        <w:t xml:space="preserve"> the following:</w:t>
      </w:r>
    </w:p>
    <w:p w:rsidR="006B34E0" w:rsidRPr="002406F8" w:rsidRDefault="006B34E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B34E0" w:rsidRPr="002406F8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  <w:bCs/>
        </w:rPr>
      </w:pPr>
      <w:r w:rsidRPr="002406F8">
        <w:rPr>
          <w:rFonts w:cstheme="minorHAnsi"/>
          <w:bCs/>
        </w:rPr>
        <w:t xml:space="preserve">• Fruit and Vegetables; at least one portion of fruit and one portion of vegetable/salad. </w:t>
      </w:r>
    </w:p>
    <w:p w:rsidR="00C11D27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  <w:bCs/>
        </w:rPr>
      </w:pPr>
      <w:r w:rsidRPr="002406F8">
        <w:rPr>
          <w:rFonts w:cstheme="minorHAnsi"/>
          <w:bCs/>
        </w:rPr>
        <w:t>• Protein; meat, fish, egg or other source of non-dairy protein</w:t>
      </w:r>
    </w:p>
    <w:p w:rsidR="006B34E0" w:rsidRPr="002406F8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  <w:bCs/>
        </w:rPr>
      </w:pPr>
      <w:r w:rsidRPr="002406F8">
        <w:rPr>
          <w:rFonts w:cstheme="minorHAnsi"/>
          <w:bCs/>
        </w:rPr>
        <w:t xml:space="preserve">• Oily Fish; such as tinned or fresh mackerel, sardines, salmon or tuna. </w:t>
      </w:r>
    </w:p>
    <w:p w:rsidR="006B34E0" w:rsidRPr="002406F8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  <w:bCs/>
        </w:rPr>
      </w:pPr>
      <w:r w:rsidRPr="002406F8">
        <w:rPr>
          <w:rFonts w:cstheme="minorHAnsi"/>
          <w:bCs/>
        </w:rPr>
        <w:t>• Carbohydrate; starchy food such as bread, pasta, rice</w:t>
      </w:r>
      <w:r w:rsidR="00C11D27">
        <w:rPr>
          <w:rFonts w:cstheme="minorHAnsi"/>
          <w:bCs/>
        </w:rPr>
        <w:t xml:space="preserve"> or </w:t>
      </w:r>
      <w:r w:rsidRPr="002406F8">
        <w:rPr>
          <w:rFonts w:cstheme="minorHAnsi"/>
          <w:bCs/>
        </w:rPr>
        <w:t>couscous</w:t>
      </w:r>
      <w:r w:rsidR="00C11D27">
        <w:rPr>
          <w:rFonts w:cstheme="minorHAnsi"/>
          <w:bCs/>
        </w:rPr>
        <w:t xml:space="preserve"> etc</w:t>
      </w:r>
      <w:r w:rsidRPr="002406F8">
        <w:rPr>
          <w:rFonts w:cstheme="minorHAnsi"/>
        </w:rPr>
        <w:t xml:space="preserve"> (choosing wholegrain where possible)</w:t>
      </w:r>
      <w:r w:rsidRPr="002406F8">
        <w:rPr>
          <w:rFonts w:cstheme="minorHAnsi"/>
          <w:bCs/>
        </w:rPr>
        <w:t xml:space="preserve">. </w:t>
      </w:r>
    </w:p>
    <w:p w:rsidR="00C11D27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  <w:bCs/>
        </w:rPr>
      </w:pPr>
      <w:r w:rsidRPr="002406F8">
        <w:rPr>
          <w:rFonts w:cstheme="minorHAnsi"/>
          <w:bCs/>
        </w:rPr>
        <w:t>• Dairy; foods such as milk, cheese, yoghurt, fromage frais, or calcium fortified Soya products</w:t>
      </w:r>
      <w:r w:rsidR="00C11D27">
        <w:rPr>
          <w:rFonts w:cstheme="minorHAnsi"/>
          <w:bCs/>
        </w:rPr>
        <w:t xml:space="preserve">. </w:t>
      </w:r>
    </w:p>
    <w:p w:rsidR="00C11D27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</w:rPr>
      </w:pPr>
      <w:r w:rsidRPr="002406F8">
        <w:rPr>
          <w:rFonts w:cstheme="minorHAnsi"/>
        </w:rPr>
        <w:t>• Drinks; water, pure fruit juice</w:t>
      </w:r>
      <w:r w:rsidR="00C11D27">
        <w:rPr>
          <w:rFonts w:cstheme="minorHAnsi"/>
        </w:rPr>
        <w:t xml:space="preserve">, smoothies, </w:t>
      </w:r>
      <w:r w:rsidRPr="002406F8">
        <w:rPr>
          <w:rFonts w:cstheme="minorHAnsi"/>
        </w:rPr>
        <w:t xml:space="preserve">flavoured water </w:t>
      </w:r>
      <w:r w:rsidR="00C11D27">
        <w:rPr>
          <w:rFonts w:cstheme="minorHAnsi"/>
        </w:rPr>
        <w:t xml:space="preserve">or sugar free squash are allowed at lunch time. </w:t>
      </w:r>
    </w:p>
    <w:p w:rsidR="00F15F86" w:rsidRDefault="006B34E0" w:rsidP="00F15F86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</w:rPr>
      </w:pPr>
      <w:r w:rsidRPr="002406F8">
        <w:rPr>
          <w:rFonts w:cstheme="minorHAnsi"/>
        </w:rPr>
        <w:t>• Puddings; should be fruit based such as fruit salad, tinned fruit with yoghurt or custard, fruity rice pudding</w:t>
      </w:r>
      <w:r w:rsidR="00C11D27">
        <w:rPr>
          <w:rFonts w:cstheme="minorHAnsi"/>
        </w:rPr>
        <w:t xml:space="preserve"> etc</w:t>
      </w:r>
      <w:r w:rsidRPr="002406F8">
        <w:rPr>
          <w:rFonts w:cstheme="minorHAnsi"/>
        </w:rPr>
        <w:t>.</w:t>
      </w:r>
    </w:p>
    <w:p w:rsidR="00C11D27" w:rsidRPr="00F15F86" w:rsidRDefault="006B34E0" w:rsidP="00F15F8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F15F86">
        <w:rPr>
          <w:rFonts w:cstheme="minorHAnsi"/>
        </w:rPr>
        <w:t>Cereal bars and biscuits can be included, as part of a balanced lunch</w:t>
      </w:r>
      <w:r w:rsidR="00C11D27" w:rsidRPr="00F15F86">
        <w:rPr>
          <w:rFonts w:cstheme="minorHAnsi"/>
        </w:rPr>
        <w:t xml:space="preserve"> (single portion small size).</w:t>
      </w:r>
    </w:p>
    <w:p w:rsidR="00B553EF" w:rsidRPr="002406F8" w:rsidRDefault="00B553EF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</w:rPr>
      </w:pPr>
      <w:r w:rsidRPr="002406F8">
        <w:rPr>
          <w:rFonts w:cstheme="minorHAnsi"/>
        </w:rPr>
        <w:t xml:space="preserve">• Crisps or other savoury snacks </w:t>
      </w:r>
      <w:r w:rsidR="00C11D27">
        <w:rPr>
          <w:rFonts w:cstheme="minorHAnsi"/>
        </w:rPr>
        <w:t xml:space="preserve">are </w:t>
      </w:r>
      <w:r w:rsidRPr="002406F8">
        <w:rPr>
          <w:rFonts w:cstheme="minorHAnsi"/>
        </w:rPr>
        <w:t>permitte</w:t>
      </w:r>
      <w:r w:rsidR="00C11D27">
        <w:rPr>
          <w:rFonts w:cstheme="minorHAnsi"/>
        </w:rPr>
        <w:t>d (the smaller individual portion size)</w:t>
      </w:r>
    </w:p>
    <w:p w:rsidR="00EE6AF3" w:rsidRPr="002406F8" w:rsidRDefault="00EE6AF3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B34E0" w:rsidRPr="002406F8" w:rsidRDefault="00C11D27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Guidance for healthy choices: Try to </w:t>
      </w:r>
      <w:r w:rsidR="006B34E0" w:rsidRPr="002406F8">
        <w:rPr>
          <w:rFonts w:cstheme="minorHAnsi"/>
          <w:b/>
        </w:rPr>
        <w:t>avoid or limit</w:t>
      </w:r>
      <w:r w:rsidR="001F1C64" w:rsidRPr="002406F8">
        <w:rPr>
          <w:rFonts w:cstheme="minorHAnsi"/>
        </w:rPr>
        <w:t xml:space="preserve"> </w:t>
      </w:r>
      <w:r w:rsidR="001F1C64" w:rsidRPr="002406F8">
        <w:rPr>
          <w:rFonts w:cstheme="minorHAnsi"/>
          <w:b/>
        </w:rPr>
        <w:t xml:space="preserve">to twice per week: </w:t>
      </w:r>
      <w:r w:rsidR="006B34E0" w:rsidRPr="002406F8">
        <w:rPr>
          <w:rFonts w:cstheme="minorHAnsi"/>
          <w:b/>
        </w:rPr>
        <w:t xml:space="preserve"> </w:t>
      </w:r>
    </w:p>
    <w:p w:rsidR="006B34E0" w:rsidRPr="002406F8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</w:rPr>
      </w:pPr>
      <w:r w:rsidRPr="002406F8">
        <w:rPr>
          <w:rFonts w:cstheme="minorHAnsi"/>
        </w:rPr>
        <w:t xml:space="preserve">• Meat products such as sausage rolls, individual pies, corned meat and sausages. </w:t>
      </w:r>
    </w:p>
    <w:p w:rsidR="00B553EF" w:rsidRPr="002406F8" w:rsidRDefault="00B553EF" w:rsidP="00B553EF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</w:rPr>
      </w:pPr>
    </w:p>
    <w:p w:rsidR="006B34E0" w:rsidRPr="002406F8" w:rsidRDefault="006B34E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 xml:space="preserve">Packed lunches should not include any of the </w:t>
      </w:r>
      <w:r w:rsidR="001F1C64" w:rsidRPr="002406F8">
        <w:rPr>
          <w:rFonts w:cstheme="minorHAnsi"/>
          <w:b/>
        </w:rPr>
        <w:t xml:space="preserve">following: </w:t>
      </w:r>
    </w:p>
    <w:p w:rsidR="006B34E0" w:rsidRPr="002406F8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</w:rPr>
      </w:pPr>
      <w:r w:rsidRPr="002406F8">
        <w:rPr>
          <w:rFonts w:cstheme="minorHAnsi"/>
        </w:rPr>
        <w:t xml:space="preserve">• Drinks other than those indicated above </w:t>
      </w:r>
    </w:p>
    <w:p w:rsidR="006B34E0" w:rsidRPr="002406F8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</w:rPr>
      </w:pPr>
      <w:r w:rsidRPr="002406F8">
        <w:rPr>
          <w:rFonts w:cstheme="minorHAnsi"/>
        </w:rPr>
        <w:t xml:space="preserve">• Confectionary such chocolate bars and sweets. </w:t>
      </w:r>
    </w:p>
    <w:p w:rsidR="006B34E0" w:rsidRPr="002406F8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</w:rPr>
      </w:pPr>
      <w:r w:rsidRPr="002406F8">
        <w:rPr>
          <w:rFonts w:cstheme="minorHAnsi"/>
        </w:rPr>
        <w:t xml:space="preserve">• Chocolate spread as a sandwich filling. </w:t>
      </w:r>
    </w:p>
    <w:p w:rsidR="006B34E0" w:rsidRPr="002406F8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</w:rPr>
      </w:pPr>
      <w:r w:rsidRPr="002406F8">
        <w:rPr>
          <w:rFonts w:cstheme="minorHAnsi"/>
        </w:rPr>
        <w:t xml:space="preserve">• Nuts and peanut products. </w:t>
      </w:r>
      <w:r w:rsidR="00C11D27">
        <w:rPr>
          <w:rFonts w:cstheme="minorHAnsi"/>
        </w:rPr>
        <w:t xml:space="preserve">(*Due to the risk of allergies). </w:t>
      </w:r>
    </w:p>
    <w:p w:rsidR="006B34E0" w:rsidRPr="002406F8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</w:rPr>
      </w:pPr>
      <w:r w:rsidRPr="002406F8">
        <w:rPr>
          <w:rFonts w:cstheme="minorHAnsi"/>
        </w:rPr>
        <w:t xml:space="preserve">• Chewing gum. </w:t>
      </w:r>
    </w:p>
    <w:p w:rsidR="006B34E0" w:rsidRPr="002406F8" w:rsidRDefault="006B34E0" w:rsidP="009451C2">
      <w:p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cstheme="minorHAnsi"/>
        </w:rPr>
      </w:pPr>
      <w:r w:rsidRPr="002406F8">
        <w:rPr>
          <w:rFonts w:cstheme="minorHAnsi"/>
        </w:rPr>
        <w:t xml:space="preserve">• Sugared / toffee popcorn. 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2A202C" w:rsidRPr="002406F8" w:rsidRDefault="00C11D27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*</w:t>
      </w:r>
      <w:r w:rsidR="002A202C" w:rsidRPr="002406F8">
        <w:rPr>
          <w:rFonts w:cstheme="minorHAnsi"/>
          <w:b/>
        </w:rPr>
        <w:t xml:space="preserve">Special diets and allergies 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We ask that parents/carers be aware of nut allergies. </w:t>
      </w:r>
      <w:r w:rsidR="00C11D27" w:rsidRPr="002406F8">
        <w:rPr>
          <w:rFonts w:cstheme="minorHAnsi"/>
        </w:rPr>
        <w:t>As some children in school may have nut allergies we ask parents to refrain from including peanuts or peanut butter in lunches.</w:t>
      </w:r>
      <w:r w:rsidR="00C11D27">
        <w:rPr>
          <w:rFonts w:cstheme="minorHAnsi"/>
        </w:rPr>
        <w:t xml:space="preserve"> </w:t>
      </w:r>
      <w:r w:rsidRPr="002406F8">
        <w:rPr>
          <w:rFonts w:cstheme="minorHAnsi"/>
        </w:rPr>
        <w:t xml:space="preserve">The school recognises that some </w:t>
      </w:r>
      <w:r w:rsidR="00271F66" w:rsidRPr="002406F8">
        <w:rPr>
          <w:rFonts w:cstheme="minorHAnsi"/>
        </w:rPr>
        <w:t>children</w:t>
      </w:r>
      <w:r w:rsidRPr="002406F8">
        <w:rPr>
          <w:rFonts w:cstheme="minorHAnsi"/>
        </w:rPr>
        <w:t xml:space="preserve"> may require diets that do not follow the National Food Standards exactly. In this case parents/carers are asked to make sure that packed lunches are as healthy as possible. For these reasons, </w:t>
      </w:r>
      <w:r w:rsidR="00271F66" w:rsidRPr="002406F8">
        <w:rPr>
          <w:rFonts w:cstheme="minorHAnsi"/>
        </w:rPr>
        <w:t>children</w:t>
      </w:r>
      <w:r w:rsidRPr="002406F8">
        <w:rPr>
          <w:rFonts w:cstheme="minorHAnsi"/>
        </w:rPr>
        <w:t xml:space="preserve"> are also </w:t>
      </w:r>
      <w:r w:rsidRPr="002406F8">
        <w:rPr>
          <w:rFonts w:cstheme="minorHAnsi"/>
          <w:b/>
        </w:rPr>
        <w:t>not</w:t>
      </w:r>
      <w:r w:rsidRPr="002406F8">
        <w:rPr>
          <w:rFonts w:cstheme="minorHAnsi"/>
        </w:rPr>
        <w:t xml:space="preserve"> permitted to swap food items. 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 xml:space="preserve">Packed Lunch Containers 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We ask that parents/carers and children- </w:t>
      </w:r>
    </w:p>
    <w:p w:rsidR="00150139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• Provide a packed lunch container where food items can be stored securely and appropriately until the lunchtime period. 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• Bring packed lunches in reusable plastic containers, rather than disposing of plastic bags and bottles.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 xml:space="preserve">Staff 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To support a whole school approach, staff are encouraged to comply with this policy when bringing in packed lunches and eating with </w:t>
      </w:r>
      <w:r w:rsidR="00271F66" w:rsidRPr="002406F8">
        <w:rPr>
          <w:rFonts w:cstheme="minorHAnsi"/>
        </w:rPr>
        <w:t>children</w:t>
      </w:r>
      <w:r w:rsidRPr="002406F8">
        <w:rPr>
          <w:rFonts w:cstheme="minorHAnsi"/>
        </w:rPr>
        <w:t xml:space="preserve">. </w:t>
      </w:r>
    </w:p>
    <w:p w:rsidR="002A202C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150139" w:rsidRPr="002406F8" w:rsidRDefault="00150139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lastRenderedPageBreak/>
        <w:t xml:space="preserve">Facilities for packed lunches 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We </w:t>
      </w:r>
      <w:proofErr w:type="gramStart"/>
      <w:r w:rsidRPr="002406F8">
        <w:rPr>
          <w:rFonts w:cstheme="minorHAnsi"/>
        </w:rPr>
        <w:t>will:-</w:t>
      </w:r>
      <w:proofErr w:type="gramEnd"/>
      <w:r w:rsidRPr="002406F8">
        <w:rPr>
          <w:rFonts w:cstheme="minorHAnsi"/>
        </w:rPr>
        <w:t xml:space="preserve"> </w:t>
      </w:r>
    </w:p>
    <w:p w:rsidR="002A202C" w:rsidRPr="002406F8" w:rsidRDefault="002A202C" w:rsidP="00DF4A1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Provide appropriate facilities to store packed lunches. </w:t>
      </w:r>
    </w:p>
    <w:p w:rsidR="00DF4A10" w:rsidRPr="002406F8" w:rsidRDefault="00DF4A10" w:rsidP="00DF4A1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Support from Midday Meal Supervisors to open packets or drinks</w:t>
      </w:r>
      <w:r w:rsidR="00150139">
        <w:rPr>
          <w:rFonts w:cstheme="minorHAnsi"/>
        </w:rPr>
        <w:t xml:space="preserve"> or help with lunches generally. 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 xml:space="preserve">Monitoring 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To promote healthy </w:t>
      </w:r>
      <w:r w:rsidR="00657A76" w:rsidRPr="002406F8">
        <w:rPr>
          <w:rFonts w:cstheme="minorHAnsi"/>
        </w:rPr>
        <w:t>eating,</w:t>
      </w:r>
      <w:r w:rsidRPr="002406F8">
        <w:rPr>
          <w:rFonts w:cstheme="minorHAnsi"/>
        </w:rPr>
        <w:t xml:space="preserve"> we will regularly monitor the content of packed lunches and involve </w:t>
      </w:r>
      <w:r w:rsidR="00271F66" w:rsidRPr="002406F8">
        <w:rPr>
          <w:rFonts w:cstheme="minorHAnsi"/>
        </w:rPr>
        <w:t>children</w:t>
      </w:r>
      <w:r w:rsidRPr="002406F8">
        <w:rPr>
          <w:rFonts w:cstheme="minorHAnsi"/>
        </w:rPr>
        <w:t xml:space="preserve"> and staff. We will talk to parents/carers where necessary and offer guidance on bringing healthy packed lunches. Any concerns over a child’s food/nutrition intake and/or content of packed lunches will be dealt with timely and sensitively. 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 xml:space="preserve">Working with parents and carers 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We hope that all parents and carers will fully support this packed lunch policy. We are happy to offer advice and guidance to parents/carers on packed lunches if required. </w:t>
      </w:r>
    </w:p>
    <w:p w:rsidR="00035FDF" w:rsidRPr="002406F8" w:rsidRDefault="00035FDF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4. Snacks</w:t>
      </w:r>
    </w:p>
    <w:p w:rsidR="00EE6AF3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The school understands that healthy snacks can be an important part of the diet of young people.</w:t>
      </w:r>
      <w:r w:rsidR="00EE6AF3" w:rsidRPr="002406F8">
        <w:rPr>
          <w:rFonts w:cstheme="minorHAnsi"/>
        </w:rPr>
        <w:t xml:space="preserve"> 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In the Early Years</w:t>
      </w:r>
      <w:r w:rsidR="002A202C" w:rsidRPr="002406F8">
        <w:rPr>
          <w:rFonts w:cstheme="minorHAnsi"/>
        </w:rPr>
        <w:t xml:space="preserve"> (Year R)</w:t>
      </w:r>
      <w:r w:rsidR="00EE6AF3" w:rsidRPr="002406F8">
        <w:rPr>
          <w:rFonts w:cstheme="minorHAnsi"/>
        </w:rPr>
        <w:t xml:space="preserve"> and K</w:t>
      </w:r>
      <w:r w:rsidR="002A202C" w:rsidRPr="002406F8">
        <w:rPr>
          <w:rFonts w:cstheme="minorHAnsi"/>
        </w:rPr>
        <w:t xml:space="preserve">ey </w:t>
      </w:r>
      <w:r w:rsidR="00EE6AF3" w:rsidRPr="002406F8">
        <w:rPr>
          <w:rFonts w:cstheme="minorHAnsi"/>
        </w:rPr>
        <w:t>S</w:t>
      </w:r>
      <w:r w:rsidR="002A202C" w:rsidRPr="002406F8">
        <w:rPr>
          <w:rFonts w:cstheme="minorHAnsi"/>
        </w:rPr>
        <w:t xml:space="preserve">tage </w:t>
      </w:r>
      <w:r w:rsidR="00EE6AF3" w:rsidRPr="002406F8">
        <w:rPr>
          <w:rFonts w:cstheme="minorHAnsi"/>
        </w:rPr>
        <w:t>1</w:t>
      </w:r>
      <w:r w:rsidR="002A202C" w:rsidRPr="002406F8">
        <w:rPr>
          <w:rFonts w:cstheme="minorHAnsi"/>
        </w:rPr>
        <w:t xml:space="preserve"> (Year 1 and 2)</w:t>
      </w:r>
      <w:r w:rsidRPr="002406F8">
        <w:rPr>
          <w:rFonts w:cstheme="minorHAnsi"/>
        </w:rPr>
        <w:t xml:space="preserve">, snacks are provided during the morning </w:t>
      </w:r>
      <w:r w:rsidR="00EE6AF3" w:rsidRPr="002406F8">
        <w:rPr>
          <w:rFonts w:cstheme="minorHAnsi"/>
        </w:rPr>
        <w:t xml:space="preserve">through the government fresh fruit scheme </w:t>
      </w:r>
      <w:r w:rsidRPr="002406F8">
        <w:rPr>
          <w:rFonts w:cstheme="minorHAnsi"/>
        </w:rPr>
        <w:t xml:space="preserve">and include: </w:t>
      </w:r>
      <w:r w:rsidR="00EE6AF3" w:rsidRPr="002406F8">
        <w:rPr>
          <w:rFonts w:cstheme="minorHAnsi"/>
        </w:rPr>
        <w:t>apples, satsumas, bananas, pears, tomatoes, carrots and other seasonal fruits and vegetables.</w:t>
      </w:r>
    </w:p>
    <w:p w:rsidR="00EE6AF3" w:rsidRPr="002406F8" w:rsidRDefault="00EE6AF3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Children</w:t>
      </w:r>
      <w:r w:rsidR="00D204C0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 xml:space="preserve">in Key Stage 2 (Year 3, 4, 5 and 6) </w:t>
      </w:r>
      <w:r w:rsidR="00D204C0" w:rsidRPr="002406F8">
        <w:rPr>
          <w:rFonts w:cstheme="minorHAnsi"/>
        </w:rPr>
        <w:t xml:space="preserve">are </w:t>
      </w:r>
      <w:r w:rsidRPr="002406F8">
        <w:rPr>
          <w:rFonts w:cstheme="minorHAnsi"/>
        </w:rPr>
        <w:t>permitted</w:t>
      </w:r>
      <w:r w:rsidR="00D204C0" w:rsidRPr="002406F8">
        <w:rPr>
          <w:rFonts w:cstheme="minorHAnsi"/>
        </w:rPr>
        <w:t xml:space="preserve"> to bring </w:t>
      </w:r>
      <w:r w:rsidRPr="002406F8">
        <w:rPr>
          <w:rFonts w:cstheme="minorHAnsi"/>
        </w:rPr>
        <w:t xml:space="preserve">a snack </w:t>
      </w:r>
      <w:r w:rsidR="00D204C0" w:rsidRPr="002406F8">
        <w:rPr>
          <w:rFonts w:cstheme="minorHAnsi"/>
        </w:rPr>
        <w:t>into school to eat at break-times.</w:t>
      </w:r>
      <w:r w:rsidRPr="002406F8">
        <w:rPr>
          <w:rFonts w:cstheme="minorHAnsi"/>
        </w:rPr>
        <w:t xml:space="preserve"> These should be a healthy snack consisting of fruit</w:t>
      </w:r>
      <w:r w:rsidR="00B57AEC" w:rsidRPr="002406F8">
        <w:rPr>
          <w:rFonts w:cstheme="minorHAnsi"/>
        </w:rPr>
        <w:t xml:space="preserve">, </w:t>
      </w:r>
      <w:r w:rsidRPr="002406F8">
        <w:rPr>
          <w:rFonts w:cstheme="minorHAnsi"/>
        </w:rPr>
        <w:t>vegetable</w:t>
      </w:r>
      <w:r w:rsidR="00B57AEC" w:rsidRPr="002406F8">
        <w:rPr>
          <w:rFonts w:cstheme="minorHAnsi"/>
        </w:rPr>
        <w:t xml:space="preserve">, yoghurt or protein snack (such as a </w:t>
      </w:r>
      <w:proofErr w:type="spellStart"/>
      <w:r w:rsidR="00B57AEC" w:rsidRPr="002406F8">
        <w:rPr>
          <w:rFonts w:cstheme="minorHAnsi"/>
        </w:rPr>
        <w:t>babybel</w:t>
      </w:r>
      <w:proofErr w:type="spellEnd"/>
      <w:r w:rsidR="00B57AEC" w:rsidRPr="002406F8">
        <w:rPr>
          <w:rFonts w:cstheme="minorHAnsi"/>
        </w:rPr>
        <w:t xml:space="preserve"> or chicken pieces)</w:t>
      </w:r>
      <w:r w:rsidR="00810F8C" w:rsidRPr="002406F8">
        <w:rPr>
          <w:rFonts w:cstheme="minorHAnsi"/>
        </w:rPr>
        <w:t xml:space="preserve">. </w:t>
      </w:r>
    </w:p>
    <w:p w:rsidR="00B57AEC" w:rsidRPr="002406F8" w:rsidRDefault="00B57AE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Snacks should not include:</w:t>
      </w:r>
    </w:p>
    <w:p w:rsidR="00B57AEC" w:rsidRPr="002406F8" w:rsidRDefault="00B57AEC" w:rsidP="00B57AEC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Crisps</w:t>
      </w:r>
    </w:p>
    <w:p w:rsidR="00B57AEC" w:rsidRPr="002406F8" w:rsidRDefault="00B57AEC" w:rsidP="00B57AEC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Chocolate bars</w:t>
      </w:r>
    </w:p>
    <w:p w:rsidR="00B57AEC" w:rsidRPr="002406F8" w:rsidRDefault="00B57AEC" w:rsidP="00B57AEC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High sugar bars or snacks such as sweets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EE6AF3" w:rsidRPr="002406F8" w:rsidRDefault="00EE6AF3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9451C2" w:rsidRPr="002406F8" w:rsidRDefault="005753EA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5</w:t>
      </w:r>
      <w:r w:rsidR="00D204C0" w:rsidRPr="002406F8">
        <w:rPr>
          <w:rFonts w:cstheme="minorHAnsi"/>
          <w:b/>
        </w:rPr>
        <w:t xml:space="preserve">. </w:t>
      </w:r>
      <w:r w:rsidRPr="002406F8">
        <w:rPr>
          <w:rFonts w:cstheme="minorHAnsi"/>
          <w:b/>
        </w:rPr>
        <w:t xml:space="preserve">After school club </w:t>
      </w:r>
    </w:p>
    <w:p w:rsidR="00FF2B2E" w:rsidRPr="002406F8" w:rsidRDefault="00DF4A1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Our Home from Home</w:t>
      </w:r>
      <w:r w:rsidR="009451C2" w:rsidRPr="002406F8">
        <w:rPr>
          <w:rFonts w:cstheme="minorHAnsi"/>
        </w:rPr>
        <w:t xml:space="preserve"> after school club</w:t>
      </w:r>
      <w:r w:rsidR="005753EA" w:rsidRPr="002406F8">
        <w:rPr>
          <w:rFonts w:cstheme="minorHAnsi"/>
        </w:rPr>
        <w:t xml:space="preserve"> provide</w:t>
      </w:r>
      <w:r w:rsidR="009451C2" w:rsidRPr="002406F8">
        <w:rPr>
          <w:rFonts w:cstheme="minorHAnsi"/>
        </w:rPr>
        <w:t>s</w:t>
      </w:r>
      <w:r w:rsidR="005753EA" w:rsidRPr="002406F8">
        <w:rPr>
          <w:rFonts w:cstheme="minorHAnsi"/>
        </w:rPr>
        <w:t xml:space="preserve"> the children with a light snack</w:t>
      </w:r>
      <w:r w:rsidR="00FF2B2E" w:rsidRPr="002406F8">
        <w:rPr>
          <w:rFonts w:cstheme="minorHAnsi"/>
        </w:rPr>
        <w:t xml:space="preserve">. </w:t>
      </w:r>
      <w:r w:rsidR="00B57AEC" w:rsidRPr="002406F8">
        <w:rPr>
          <w:rFonts w:cstheme="minorHAnsi"/>
        </w:rPr>
        <w:t xml:space="preserve">Children are encouraged to make their own sandwiches or </w:t>
      </w:r>
      <w:r w:rsidR="002C08D9" w:rsidRPr="002406F8">
        <w:rPr>
          <w:rFonts w:cstheme="minorHAnsi"/>
        </w:rPr>
        <w:t>cracker</w:t>
      </w:r>
      <w:r w:rsidR="00B57AEC" w:rsidRPr="002406F8">
        <w:rPr>
          <w:rFonts w:cstheme="minorHAnsi"/>
        </w:rPr>
        <w:t xml:space="preserve"> snack. Fresh</w:t>
      </w:r>
      <w:r w:rsidR="00FF2B2E" w:rsidRPr="002406F8">
        <w:rPr>
          <w:rFonts w:cstheme="minorHAnsi"/>
        </w:rPr>
        <w:t xml:space="preserve"> fillings include grated cheese, cucumber, </w:t>
      </w:r>
      <w:r w:rsidR="002C08D9" w:rsidRPr="002406F8">
        <w:rPr>
          <w:rFonts w:cstheme="minorHAnsi"/>
        </w:rPr>
        <w:t>peppers</w:t>
      </w:r>
      <w:r w:rsidR="00FF2B2E" w:rsidRPr="002406F8">
        <w:rPr>
          <w:rFonts w:cstheme="minorHAnsi"/>
        </w:rPr>
        <w:t>, tomato</w:t>
      </w:r>
      <w:r w:rsidR="002C08D9" w:rsidRPr="002406F8">
        <w:rPr>
          <w:rFonts w:cstheme="minorHAnsi"/>
        </w:rPr>
        <w:t xml:space="preserve">, </w:t>
      </w:r>
      <w:r w:rsidR="00FF2B2E" w:rsidRPr="002406F8">
        <w:rPr>
          <w:rFonts w:cstheme="minorHAnsi"/>
        </w:rPr>
        <w:t>marmite</w:t>
      </w:r>
      <w:r w:rsidR="002C08D9" w:rsidRPr="002406F8">
        <w:rPr>
          <w:rFonts w:cstheme="minorHAnsi"/>
        </w:rPr>
        <w:t xml:space="preserve"> or </w:t>
      </w:r>
      <w:r w:rsidR="00FF2B2E" w:rsidRPr="002406F8">
        <w:rPr>
          <w:rFonts w:cstheme="minorHAnsi"/>
        </w:rPr>
        <w:t>ha</w:t>
      </w:r>
      <w:r w:rsidR="002C08D9" w:rsidRPr="002406F8">
        <w:rPr>
          <w:rFonts w:cstheme="minorHAnsi"/>
        </w:rPr>
        <w:t>m</w:t>
      </w:r>
      <w:r w:rsidR="00FF2B2E" w:rsidRPr="002406F8">
        <w:rPr>
          <w:rFonts w:cstheme="minorHAnsi"/>
        </w:rPr>
        <w:t xml:space="preserve">. We use low fat spread rather than full fat butter. </w:t>
      </w:r>
    </w:p>
    <w:p w:rsidR="005753EA" w:rsidRPr="002406F8" w:rsidRDefault="00FF2B2E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Fresh fruit is also offered daily from our fruit bowl. Bananas, apples, grapes, strawberries and </w:t>
      </w:r>
      <w:r w:rsidR="002C08D9" w:rsidRPr="002406F8">
        <w:rPr>
          <w:rFonts w:cstheme="minorHAnsi"/>
        </w:rPr>
        <w:t>oranges</w:t>
      </w:r>
      <w:r w:rsidRPr="002406F8">
        <w:rPr>
          <w:rFonts w:cstheme="minorHAnsi"/>
        </w:rPr>
        <w:t xml:space="preserve"> are some of the fruits offered.</w:t>
      </w:r>
      <w:r w:rsidR="002C08D9" w:rsidRPr="002406F8">
        <w:rPr>
          <w:rFonts w:cstheme="minorHAnsi"/>
        </w:rPr>
        <w:t xml:space="preserve"> On occasion biscuits will be given. </w:t>
      </w:r>
    </w:p>
    <w:p w:rsidR="002C08D9" w:rsidRPr="002406F8" w:rsidRDefault="002C08D9" w:rsidP="002C08D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Allergies are catered for on advice from parents. </w:t>
      </w:r>
    </w:p>
    <w:p w:rsidR="005753EA" w:rsidRPr="002406F8" w:rsidRDefault="005753EA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753EA" w:rsidRPr="002406F8" w:rsidRDefault="005753EA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5753EA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 xml:space="preserve">6. </w:t>
      </w:r>
      <w:r w:rsidR="00D204C0" w:rsidRPr="002406F8">
        <w:rPr>
          <w:rFonts w:cstheme="minorHAnsi"/>
          <w:b/>
        </w:rPr>
        <w:t>Drinks</w:t>
      </w:r>
    </w:p>
    <w:p w:rsidR="00055D40" w:rsidRPr="002406F8" w:rsidRDefault="00DF4A1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Swingate Primary</w:t>
      </w:r>
      <w:r w:rsidR="00D204C0" w:rsidRPr="002406F8">
        <w:rPr>
          <w:rFonts w:cstheme="minorHAnsi"/>
        </w:rPr>
        <w:t xml:space="preserve"> </w:t>
      </w:r>
      <w:r w:rsidR="00055D40" w:rsidRPr="002406F8">
        <w:rPr>
          <w:rFonts w:cstheme="minorHAnsi"/>
        </w:rPr>
        <w:t>ha</w:t>
      </w:r>
      <w:r w:rsidR="00D204C0" w:rsidRPr="002406F8">
        <w:rPr>
          <w:rFonts w:cstheme="minorHAnsi"/>
        </w:rPr>
        <w:t xml:space="preserve">s a </w:t>
      </w:r>
      <w:r w:rsidR="00055D40" w:rsidRPr="002406F8">
        <w:rPr>
          <w:rFonts w:cstheme="minorHAnsi"/>
        </w:rPr>
        <w:t xml:space="preserve">still, unflavoured </w:t>
      </w:r>
      <w:r w:rsidR="00D204C0" w:rsidRPr="002406F8">
        <w:rPr>
          <w:rFonts w:cstheme="minorHAnsi"/>
          <w:b/>
        </w:rPr>
        <w:t>water only</w:t>
      </w:r>
      <w:r w:rsidR="00D204C0" w:rsidRPr="002406F8">
        <w:rPr>
          <w:rFonts w:cstheme="minorHAnsi"/>
        </w:rPr>
        <w:t xml:space="preserve"> </w:t>
      </w:r>
      <w:r w:rsidR="00055D40" w:rsidRPr="002406F8">
        <w:rPr>
          <w:rFonts w:cstheme="minorHAnsi"/>
        </w:rPr>
        <w:t>policy for use throughout the day. E</w:t>
      </w:r>
      <w:r w:rsidR="00D204C0" w:rsidRPr="002406F8">
        <w:rPr>
          <w:rFonts w:cstheme="minorHAnsi"/>
        </w:rPr>
        <w:t>xception</w:t>
      </w:r>
      <w:r w:rsidR="00055D40" w:rsidRPr="002406F8">
        <w:rPr>
          <w:rFonts w:cstheme="minorHAnsi"/>
        </w:rPr>
        <w:t>s include</w:t>
      </w:r>
      <w:r w:rsidR="00D204C0" w:rsidRPr="002406F8">
        <w:rPr>
          <w:rFonts w:cstheme="minorHAnsi"/>
        </w:rPr>
        <w:t xml:space="preserve"> </w:t>
      </w:r>
      <w:r w:rsidR="00055D40" w:rsidRPr="002406F8">
        <w:rPr>
          <w:rFonts w:cstheme="minorHAnsi"/>
        </w:rPr>
        <w:t>drinks outlined within the packed lunch section, for consumption during lunch time only</w:t>
      </w:r>
      <w:r w:rsidR="00D204C0" w:rsidRPr="002406F8">
        <w:rPr>
          <w:rFonts w:cstheme="minorHAnsi"/>
        </w:rPr>
        <w:t xml:space="preserve">. </w:t>
      </w:r>
      <w:r w:rsidR="005959D8" w:rsidRPr="002406F8">
        <w:rPr>
          <w:rFonts w:cstheme="minorHAnsi"/>
        </w:rPr>
        <w:t xml:space="preserve">Medical exceptions can be discussed and agreed – please speak to your class teacher. </w:t>
      </w:r>
    </w:p>
    <w:p w:rsidR="00055D40" w:rsidRPr="002406F8" w:rsidRDefault="00055D4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Children are encouraged </w:t>
      </w:r>
      <w:r w:rsidR="00DF4A10" w:rsidRPr="002406F8">
        <w:rPr>
          <w:rFonts w:cstheme="minorHAnsi"/>
        </w:rPr>
        <w:t>to bring a</w:t>
      </w:r>
      <w:r w:rsidRPr="002406F8">
        <w:rPr>
          <w:rFonts w:cstheme="minorHAnsi"/>
        </w:rPr>
        <w:t xml:space="preserve"> water </w:t>
      </w:r>
      <w:r w:rsidR="00DF4A10" w:rsidRPr="002406F8">
        <w:rPr>
          <w:rFonts w:cstheme="minorHAnsi"/>
        </w:rPr>
        <w:t>bottle to school every day</w:t>
      </w:r>
      <w:r w:rsidRPr="002406F8">
        <w:rPr>
          <w:rFonts w:cstheme="minorHAnsi"/>
        </w:rPr>
        <w:t>. Children should bring in their filled water from home bottle each day. Water bottles will be replenished in school throughout the day.</w:t>
      </w:r>
    </w:p>
    <w:p w:rsidR="002A202C" w:rsidRPr="002406F8" w:rsidRDefault="002A202C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Rewards</w:t>
      </w:r>
      <w:r w:rsidR="009451C2" w:rsidRPr="002406F8">
        <w:rPr>
          <w:rFonts w:cstheme="minorHAnsi"/>
          <w:b/>
        </w:rPr>
        <w:t xml:space="preserve">, </w:t>
      </w:r>
      <w:r w:rsidR="0066296D" w:rsidRPr="002406F8">
        <w:rPr>
          <w:rFonts w:cstheme="minorHAnsi"/>
          <w:b/>
        </w:rPr>
        <w:t>Birthdays</w:t>
      </w:r>
      <w:r w:rsidR="009451C2" w:rsidRPr="002406F8">
        <w:rPr>
          <w:rFonts w:cstheme="minorHAnsi"/>
          <w:b/>
        </w:rPr>
        <w:t xml:space="preserve"> and </w:t>
      </w:r>
      <w:bookmarkStart w:id="2" w:name="_Hlk36546282"/>
      <w:r w:rsidR="009451C2" w:rsidRPr="002406F8">
        <w:rPr>
          <w:rFonts w:cstheme="minorHAnsi"/>
          <w:b/>
        </w:rPr>
        <w:t>Events</w:t>
      </w:r>
      <w:bookmarkEnd w:id="2"/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Rewards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The school does not allow </w:t>
      </w:r>
      <w:r w:rsidR="002C08D9" w:rsidRPr="002406F8">
        <w:rPr>
          <w:rFonts w:cstheme="minorHAnsi"/>
        </w:rPr>
        <w:t xml:space="preserve">sweets </w:t>
      </w:r>
      <w:r w:rsidRPr="002406F8">
        <w:rPr>
          <w:rFonts w:cstheme="minorHAnsi"/>
        </w:rPr>
        <w:t>to be used as a reward for good behaviour or</w:t>
      </w:r>
      <w:r w:rsidR="005753EA" w:rsidRPr="002406F8">
        <w:rPr>
          <w:rFonts w:cstheme="minorHAnsi"/>
        </w:rPr>
        <w:t xml:space="preserve"> a</w:t>
      </w:r>
      <w:r w:rsidRPr="002406F8">
        <w:rPr>
          <w:rFonts w:cstheme="minorHAnsi"/>
        </w:rPr>
        <w:t>chievement.</w:t>
      </w:r>
      <w:r w:rsidR="005753EA" w:rsidRPr="002406F8">
        <w:rPr>
          <w:rFonts w:cstheme="minorHAnsi"/>
        </w:rPr>
        <w:t xml:space="preserve"> </w:t>
      </w:r>
      <w:r w:rsidR="0066296D" w:rsidRPr="002406F8">
        <w:rPr>
          <w:rFonts w:cstheme="minorHAnsi"/>
        </w:rPr>
        <w:t xml:space="preserve">See our school behaviour policy </w:t>
      </w:r>
      <w:r w:rsidR="002C08D9" w:rsidRPr="002406F8">
        <w:rPr>
          <w:rFonts w:cstheme="minorHAnsi"/>
        </w:rPr>
        <w:t xml:space="preserve">on the </w:t>
      </w:r>
      <w:hyperlink r:id="rId18" w:history="1">
        <w:r w:rsidR="002C08D9" w:rsidRPr="002406F8">
          <w:rPr>
            <w:rStyle w:val="Hyperlink"/>
            <w:rFonts w:cstheme="minorHAnsi"/>
          </w:rPr>
          <w:t>website</w:t>
        </w:r>
      </w:hyperlink>
      <w:r w:rsidR="002C08D9" w:rsidRPr="002406F8">
        <w:rPr>
          <w:rFonts w:cstheme="minorHAnsi"/>
        </w:rPr>
        <w:t xml:space="preserve"> </w:t>
      </w:r>
      <w:r w:rsidR="0066296D" w:rsidRPr="002406F8">
        <w:rPr>
          <w:rFonts w:cstheme="minorHAnsi"/>
        </w:rPr>
        <w:t>for reward systems in school.</w:t>
      </w:r>
    </w:p>
    <w:p w:rsidR="005753EA" w:rsidRPr="002406F8" w:rsidRDefault="005753EA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66296D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Birthdays</w:t>
      </w:r>
    </w:p>
    <w:p w:rsidR="005753EA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The school recognises the importance of celebrating birthdays.</w:t>
      </w:r>
      <w:r w:rsidR="00A00802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 xml:space="preserve">We </w:t>
      </w:r>
      <w:r w:rsidR="00A00802" w:rsidRPr="002406F8">
        <w:rPr>
          <w:rFonts w:cstheme="minorHAnsi"/>
        </w:rPr>
        <w:t xml:space="preserve">ask that </w:t>
      </w:r>
      <w:r w:rsidRPr="002406F8">
        <w:rPr>
          <w:rFonts w:cstheme="minorHAnsi"/>
        </w:rPr>
        <w:t>parents</w:t>
      </w:r>
      <w:r w:rsidR="00A00802" w:rsidRPr="002406F8">
        <w:rPr>
          <w:rFonts w:cstheme="minorHAnsi"/>
        </w:rPr>
        <w:t xml:space="preserve">/carers </w:t>
      </w:r>
      <w:r w:rsidRPr="002406F8">
        <w:rPr>
          <w:rFonts w:cstheme="minorHAnsi"/>
        </w:rPr>
        <w:t xml:space="preserve">who would like to send in </w:t>
      </w:r>
      <w:r w:rsidR="00A00802" w:rsidRPr="002406F8">
        <w:rPr>
          <w:rFonts w:cstheme="minorHAnsi"/>
        </w:rPr>
        <w:t>food items for</w:t>
      </w:r>
      <w:r w:rsidRPr="002406F8">
        <w:rPr>
          <w:rFonts w:cstheme="minorHAnsi"/>
        </w:rPr>
        <w:t xml:space="preserve"> their child to share with the class on</w:t>
      </w:r>
      <w:r w:rsidR="0066296D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>their birthday</w:t>
      </w:r>
      <w:r w:rsidR="00A00802" w:rsidRPr="002406F8">
        <w:rPr>
          <w:rFonts w:cstheme="minorHAnsi"/>
        </w:rPr>
        <w:t xml:space="preserve"> provide only individually wrapped </w:t>
      </w:r>
      <w:r w:rsidR="00A00802" w:rsidRPr="002406F8">
        <w:rPr>
          <w:rFonts w:cstheme="minorHAnsi"/>
        </w:rPr>
        <w:lastRenderedPageBreak/>
        <w:t>confectionary</w:t>
      </w:r>
      <w:r w:rsidR="001F1C64" w:rsidRPr="002406F8">
        <w:rPr>
          <w:rFonts w:cstheme="minorHAnsi"/>
        </w:rPr>
        <w:t>/healthy alternatives</w:t>
      </w:r>
      <w:r w:rsidRPr="002406F8">
        <w:rPr>
          <w:rFonts w:cstheme="minorHAnsi"/>
        </w:rPr>
        <w:t>.</w:t>
      </w:r>
      <w:r w:rsidR="00A00802" w:rsidRPr="002406F8">
        <w:rPr>
          <w:rFonts w:cstheme="minorHAnsi"/>
        </w:rPr>
        <w:t xml:space="preserve"> These are not permitted to be consumed in school and they will be sent home with the children. </w:t>
      </w:r>
      <w:r w:rsidRPr="002406F8">
        <w:rPr>
          <w:rFonts w:cstheme="minorHAnsi"/>
        </w:rPr>
        <w:t xml:space="preserve">We </w:t>
      </w:r>
      <w:r w:rsidR="00A00802" w:rsidRPr="002406F8">
        <w:rPr>
          <w:rFonts w:cstheme="minorHAnsi"/>
        </w:rPr>
        <w:t>cannot cut and distribute cakes. Alternatively, non-food birthday tokens (for example stickers) may be distributed as a substitute to sweets.</w:t>
      </w:r>
    </w:p>
    <w:p w:rsidR="001F1C64" w:rsidRPr="002406F8" w:rsidRDefault="001F1C64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A00802" w:rsidRPr="002406F8" w:rsidRDefault="009451C2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  <w:b/>
        </w:rPr>
        <w:t>Events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Occasional fund-raising events may include the sale of treat food such as cakes, but the inclusion</w:t>
      </w:r>
      <w:r w:rsidR="00A00802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>of other foods will also be encouraged.</w:t>
      </w:r>
      <w:r w:rsidR="002C08D9" w:rsidRPr="002406F8">
        <w:rPr>
          <w:rFonts w:cstheme="minorHAnsi"/>
        </w:rPr>
        <w:t xml:space="preserve"> Hot chocolate Friday is a weekly event with the Head of School (one child from each class – KS1 and 2 rotate weekly- is chosen to have a hot chocolate treat with the Head of School as a reward). </w:t>
      </w:r>
    </w:p>
    <w:p w:rsidR="005753EA" w:rsidRPr="002406F8" w:rsidRDefault="005753EA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Curricular and extra-curricular activity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Food and nutrition </w:t>
      </w:r>
      <w:proofErr w:type="gramStart"/>
      <w:r w:rsidRPr="002406F8">
        <w:rPr>
          <w:rFonts w:cstheme="minorHAnsi"/>
        </w:rPr>
        <w:t>is</w:t>
      </w:r>
      <w:proofErr w:type="gramEnd"/>
      <w:r w:rsidRPr="002406F8">
        <w:rPr>
          <w:rFonts w:cstheme="minorHAnsi"/>
        </w:rPr>
        <w:t xml:space="preserve"> taught at an appropriate level throughout each key stage in science, PSHE</w:t>
      </w:r>
      <w:r w:rsidR="002C08D9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>and Design Technology (cooking and nutrition). The Eatwell model is used throughout the school</w:t>
      </w:r>
      <w:r w:rsidR="00922B65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>as a model of understanding a balanced diet.</w:t>
      </w:r>
    </w:p>
    <w:p w:rsidR="005753EA" w:rsidRPr="002406F8" w:rsidRDefault="005753EA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035FDF" w:rsidRPr="002406F8" w:rsidRDefault="00035FDF" w:rsidP="00035FD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Dental Health</w:t>
      </w:r>
    </w:p>
    <w:p w:rsidR="00035FDF" w:rsidRPr="002406F8" w:rsidRDefault="00035FDF" w:rsidP="00035FD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The school recognises the link between food and drink and dental health and </w:t>
      </w:r>
      <w:r w:rsidR="00C66018" w:rsidRPr="002406F8">
        <w:rPr>
          <w:rFonts w:cstheme="minorHAnsi"/>
        </w:rPr>
        <w:t xml:space="preserve">we </w:t>
      </w:r>
      <w:r w:rsidRPr="002406F8">
        <w:rPr>
          <w:rFonts w:cstheme="minorHAnsi"/>
        </w:rPr>
        <w:t>undertak</w:t>
      </w:r>
      <w:r w:rsidR="000820B4" w:rsidRPr="002406F8">
        <w:rPr>
          <w:rFonts w:cstheme="minorHAnsi"/>
        </w:rPr>
        <w:t>e</w:t>
      </w:r>
      <w:r w:rsidRPr="002406F8">
        <w:rPr>
          <w:rFonts w:cstheme="minorHAnsi"/>
        </w:rPr>
        <w:t xml:space="preserve"> the following work to support the promotion of good dental health:</w:t>
      </w:r>
    </w:p>
    <w:p w:rsidR="00C66018" w:rsidRPr="002406F8" w:rsidRDefault="00C66018" w:rsidP="00035FD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I</w:t>
      </w:r>
      <w:r w:rsidR="00035FDF" w:rsidRPr="002406F8">
        <w:rPr>
          <w:rFonts w:cstheme="minorHAnsi"/>
        </w:rPr>
        <w:t xml:space="preserve">mplementing a ban on </w:t>
      </w:r>
      <w:r w:rsidRPr="002406F8">
        <w:rPr>
          <w:rFonts w:cstheme="minorHAnsi"/>
        </w:rPr>
        <w:t xml:space="preserve">fizzy </w:t>
      </w:r>
      <w:r w:rsidR="00035FDF" w:rsidRPr="002406F8">
        <w:rPr>
          <w:rFonts w:cstheme="minorHAnsi"/>
        </w:rPr>
        <w:t>drinks</w:t>
      </w:r>
      <w:r w:rsidR="005649F1" w:rsidRPr="002406F8">
        <w:rPr>
          <w:rFonts w:cstheme="minorHAnsi"/>
        </w:rPr>
        <w:t xml:space="preserve"> in school</w:t>
      </w:r>
    </w:p>
    <w:p w:rsidR="005649F1" w:rsidRPr="002406F8" w:rsidRDefault="005649F1" w:rsidP="00035FD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Encouraging children, staff and families </w:t>
      </w:r>
      <w:r w:rsidR="00810F8C" w:rsidRPr="002406F8">
        <w:rPr>
          <w:rFonts w:cstheme="minorHAnsi"/>
        </w:rPr>
        <w:t xml:space="preserve">to </w:t>
      </w:r>
      <w:r w:rsidR="005959D8" w:rsidRPr="002406F8">
        <w:rPr>
          <w:rFonts w:cstheme="minorHAnsi"/>
        </w:rPr>
        <w:t xml:space="preserve">reduce </w:t>
      </w:r>
      <w:r w:rsidR="00810F8C" w:rsidRPr="002406F8">
        <w:rPr>
          <w:rFonts w:cstheme="minorHAnsi"/>
        </w:rPr>
        <w:t xml:space="preserve">sugar levels. </w:t>
      </w:r>
    </w:p>
    <w:p w:rsidR="00035FDF" w:rsidRPr="002406F8" w:rsidRDefault="00C66018" w:rsidP="00035FD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E</w:t>
      </w:r>
      <w:r w:rsidR="00035FDF" w:rsidRPr="002406F8">
        <w:rPr>
          <w:rFonts w:cstheme="minorHAnsi"/>
        </w:rPr>
        <w:t>nhanc</w:t>
      </w:r>
      <w:r w:rsidRPr="002406F8">
        <w:rPr>
          <w:rFonts w:cstheme="minorHAnsi"/>
        </w:rPr>
        <w:t>ed</w:t>
      </w:r>
      <w:r w:rsidR="00035FDF" w:rsidRPr="002406F8">
        <w:rPr>
          <w:rFonts w:cstheme="minorHAnsi"/>
        </w:rPr>
        <w:t xml:space="preserve"> teaching around dental health</w:t>
      </w:r>
      <w:r w:rsidRPr="002406F8">
        <w:rPr>
          <w:rFonts w:cstheme="minorHAnsi"/>
        </w:rPr>
        <w:t xml:space="preserve"> using the </w:t>
      </w:r>
      <w:r w:rsidR="00810F8C" w:rsidRPr="002406F8">
        <w:rPr>
          <w:rFonts w:cstheme="minorHAnsi"/>
        </w:rPr>
        <w:t xml:space="preserve">Jigsaw PSHE resources. </w:t>
      </w:r>
    </w:p>
    <w:p w:rsidR="00035FDF" w:rsidRPr="002406F8" w:rsidRDefault="00035FDF" w:rsidP="00035FD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035FDF" w:rsidRPr="002406F8" w:rsidRDefault="00035FDF" w:rsidP="00035FD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 xml:space="preserve">The </w:t>
      </w:r>
      <w:r w:rsidR="00C4532F" w:rsidRPr="002406F8">
        <w:rPr>
          <w:rFonts w:cstheme="minorHAnsi"/>
          <w:b/>
        </w:rPr>
        <w:t>E</w:t>
      </w:r>
      <w:r w:rsidRPr="002406F8">
        <w:rPr>
          <w:rFonts w:cstheme="minorHAnsi"/>
          <w:b/>
        </w:rPr>
        <w:t xml:space="preserve">nvironment and </w:t>
      </w:r>
      <w:r w:rsidR="00C4532F" w:rsidRPr="002406F8">
        <w:rPr>
          <w:rFonts w:cstheme="minorHAnsi"/>
          <w:b/>
        </w:rPr>
        <w:t>S</w:t>
      </w:r>
      <w:r w:rsidRPr="002406F8">
        <w:rPr>
          <w:rFonts w:cstheme="minorHAnsi"/>
          <w:b/>
        </w:rPr>
        <w:t>ustainability</w:t>
      </w:r>
    </w:p>
    <w:p w:rsidR="00035FDF" w:rsidRPr="002406F8" w:rsidRDefault="00035FDF" w:rsidP="00035FD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The school has a policy of:</w:t>
      </w:r>
    </w:p>
    <w:p w:rsidR="00C66018" w:rsidRPr="002406F8" w:rsidRDefault="00C66018" w:rsidP="00C6601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R</w:t>
      </w:r>
      <w:r w:rsidR="00035FDF" w:rsidRPr="002406F8">
        <w:rPr>
          <w:rFonts w:cstheme="minorHAnsi"/>
        </w:rPr>
        <w:t>ecycling all food waste</w:t>
      </w:r>
    </w:p>
    <w:p w:rsidR="00035FDF" w:rsidRPr="002406F8" w:rsidRDefault="00C66018" w:rsidP="00C6601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P</w:t>
      </w:r>
      <w:r w:rsidR="00035FDF" w:rsidRPr="002406F8">
        <w:rPr>
          <w:rFonts w:cstheme="minorHAnsi"/>
        </w:rPr>
        <w:t>roviding recycling bins throughout the school setting</w:t>
      </w:r>
    </w:p>
    <w:p w:rsidR="00035FDF" w:rsidRPr="002406F8" w:rsidRDefault="00C66018" w:rsidP="00C6601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P</w:t>
      </w:r>
      <w:r w:rsidR="00035FDF" w:rsidRPr="002406F8">
        <w:rPr>
          <w:rFonts w:cstheme="minorHAnsi"/>
        </w:rPr>
        <w:t>romoting the use of reusable bottles</w:t>
      </w:r>
      <w:r w:rsidRPr="002406F8">
        <w:rPr>
          <w:rFonts w:cstheme="minorHAnsi"/>
        </w:rPr>
        <w:t xml:space="preserve">, cups, </w:t>
      </w:r>
      <w:r w:rsidR="00035FDF" w:rsidRPr="002406F8">
        <w:rPr>
          <w:rFonts w:cstheme="minorHAnsi"/>
        </w:rPr>
        <w:t>cutlery</w:t>
      </w:r>
      <w:r w:rsidRPr="002406F8">
        <w:rPr>
          <w:rFonts w:cstheme="minorHAnsi"/>
        </w:rPr>
        <w:t xml:space="preserve"> and plates.</w:t>
      </w:r>
    </w:p>
    <w:p w:rsidR="00035FDF" w:rsidRPr="002406F8" w:rsidRDefault="00035FDF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Special dietary requirements</w:t>
      </w: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 xml:space="preserve">The school does everything possible to accommodate </w:t>
      </w:r>
      <w:r w:rsidR="00271F66" w:rsidRPr="002406F8">
        <w:rPr>
          <w:rFonts w:cstheme="minorHAnsi"/>
        </w:rPr>
        <w:t>children</w:t>
      </w:r>
      <w:r w:rsidR="00810F8C" w:rsidRPr="002406F8">
        <w:rPr>
          <w:rFonts w:cstheme="minorHAnsi"/>
        </w:rPr>
        <w:t xml:space="preserve">’s </w:t>
      </w:r>
      <w:r w:rsidRPr="002406F8">
        <w:rPr>
          <w:rFonts w:cstheme="minorHAnsi"/>
        </w:rPr>
        <w:t>specialist dietary requirements</w:t>
      </w:r>
      <w:r w:rsidR="005753EA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>including allergies, intolerances,</w:t>
      </w:r>
      <w:r w:rsidR="007E57D2" w:rsidRPr="002406F8">
        <w:rPr>
          <w:rFonts w:cstheme="minorHAnsi"/>
        </w:rPr>
        <w:t xml:space="preserve"> sensory eating issues,</w:t>
      </w:r>
      <w:r w:rsidRPr="002406F8">
        <w:rPr>
          <w:rFonts w:cstheme="minorHAnsi"/>
        </w:rPr>
        <w:t xml:space="preserve"> religious or cultural practices.</w:t>
      </w:r>
    </w:p>
    <w:p w:rsidR="00D204C0" w:rsidRPr="002406F8" w:rsidRDefault="002406F8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  <w:bCs/>
          <w:color w:val="000000"/>
          <w:shd w:val="clear" w:color="auto" w:fill="FFFFFF"/>
        </w:rPr>
        <w:t>Reasonable adjustments can be made following support and advice from health care professionals. Please speak with </w:t>
      </w:r>
      <w:r w:rsidRPr="002406F8">
        <w:rPr>
          <w:rFonts w:cstheme="minorHAnsi"/>
          <w:bCs/>
          <w:color w:val="000000"/>
          <w:bdr w:val="none" w:sz="0" w:space="0" w:color="auto" w:frame="1"/>
          <w:shd w:val="clear" w:color="auto" w:fill="FFFFFF"/>
        </w:rPr>
        <w:t>SENDCO, Mrs Natalie Butler to discuss this.</w:t>
      </w:r>
    </w:p>
    <w:p w:rsidR="00D204C0" w:rsidRPr="002406F8" w:rsidRDefault="005753EA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Children</w:t>
      </w:r>
      <w:r w:rsidR="00D204C0" w:rsidRPr="002406F8">
        <w:rPr>
          <w:rFonts w:cstheme="minorHAnsi"/>
        </w:rPr>
        <w:t>’s food allergies are displayed in a sensitive way in relevant places around the</w:t>
      </w:r>
      <w:r w:rsidR="002C08D9" w:rsidRPr="002406F8">
        <w:rPr>
          <w:rFonts w:cstheme="minorHAnsi"/>
        </w:rPr>
        <w:t xml:space="preserve"> </w:t>
      </w:r>
      <w:r w:rsidR="00D204C0" w:rsidRPr="002406F8">
        <w:rPr>
          <w:rFonts w:cstheme="minorHAnsi"/>
        </w:rPr>
        <w:t xml:space="preserve">school including </w:t>
      </w:r>
      <w:r w:rsidRPr="002406F8">
        <w:rPr>
          <w:rFonts w:cstheme="minorHAnsi"/>
        </w:rPr>
        <w:t>the school kitchen</w:t>
      </w:r>
      <w:r w:rsidR="00D204C0" w:rsidRPr="002406F8">
        <w:rPr>
          <w:rFonts w:cstheme="minorHAnsi"/>
        </w:rPr>
        <w:t>.</w:t>
      </w:r>
    </w:p>
    <w:p w:rsidR="005753EA" w:rsidRPr="002406F8" w:rsidRDefault="005753EA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D204C0" w:rsidRPr="002406F8" w:rsidRDefault="00D204C0" w:rsidP="00657A7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2406F8">
        <w:rPr>
          <w:rFonts w:cstheme="minorHAnsi"/>
          <w:b/>
        </w:rPr>
        <w:t>Expectations of staff and visitors</w:t>
      </w:r>
    </w:p>
    <w:p w:rsidR="0004309E" w:rsidRPr="002406F8" w:rsidRDefault="00D204C0" w:rsidP="00C4532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06F8">
        <w:rPr>
          <w:rFonts w:cstheme="minorHAnsi"/>
        </w:rPr>
        <w:t>The school expects staff to contribute to and support this food policy across the school day. Staff</w:t>
      </w:r>
      <w:r w:rsidR="005753EA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>and visitors will be expected to model good practice behaviour around food and drink and in line</w:t>
      </w:r>
      <w:r w:rsidR="005753EA" w:rsidRPr="002406F8">
        <w:rPr>
          <w:rFonts w:cstheme="minorHAnsi"/>
        </w:rPr>
        <w:t xml:space="preserve"> </w:t>
      </w:r>
      <w:r w:rsidRPr="002406F8">
        <w:rPr>
          <w:rFonts w:cstheme="minorHAnsi"/>
        </w:rPr>
        <w:t xml:space="preserve">with the policy, when in the company of </w:t>
      </w:r>
      <w:r w:rsidR="00271F66" w:rsidRPr="002406F8">
        <w:rPr>
          <w:rFonts w:cstheme="minorHAnsi"/>
        </w:rPr>
        <w:t>children</w:t>
      </w:r>
      <w:r w:rsidRPr="002406F8">
        <w:rPr>
          <w:rFonts w:cstheme="minorHAnsi"/>
        </w:rPr>
        <w:t>.</w:t>
      </w:r>
    </w:p>
    <w:sectPr w:rsidR="0004309E" w:rsidRPr="002406F8" w:rsidSect="00271F66">
      <w:footerReference w:type="default" r:id="rId19"/>
      <w:pgSz w:w="11906" w:h="16838"/>
      <w:pgMar w:top="993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139" w:rsidRDefault="00150139" w:rsidP="00150139">
      <w:pPr>
        <w:spacing w:after="0" w:line="240" w:lineRule="auto"/>
      </w:pPr>
      <w:r>
        <w:separator/>
      </w:r>
    </w:p>
  </w:endnote>
  <w:endnote w:type="continuationSeparator" w:id="0">
    <w:p w:rsidR="00150139" w:rsidRDefault="00150139" w:rsidP="00150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226338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0139" w:rsidRDefault="001501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0139" w:rsidRDefault="001501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139" w:rsidRDefault="00150139" w:rsidP="00150139">
      <w:pPr>
        <w:spacing w:after="0" w:line="240" w:lineRule="auto"/>
      </w:pPr>
      <w:r>
        <w:separator/>
      </w:r>
    </w:p>
  </w:footnote>
  <w:footnote w:type="continuationSeparator" w:id="0">
    <w:p w:rsidR="00150139" w:rsidRDefault="00150139" w:rsidP="00150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11984"/>
    <w:multiLevelType w:val="hybridMultilevel"/>
    <w:tmpl w:val="2DA21E7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B516C8E"/>
    <w:multiLevelType w:val="hybridMultilevel"/>
    <w:tmpl w:val="F752C25E"/>
    <w:lvl w:ilvl="0" w:tplc="250CA6D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6A1E55"/>
    <w:multiLevelType w:val="hybridMultilevel"/>
    <w:tmpl w:val="CCC67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73691A"/>
    <w:multiLevelType w:val="hybridMultilevel"/>
    <w:tmpl w:val="D3BEB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CF6A62"/>
    <w:multiLevelType w:val="hybridMultilevel"/>
    <w:tmpl w:val="AD44B19A"/>
    <w:lvl w:ilvl="0" w:tplc="ECBC833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96890"/>
    <w:multiLevelType w:val="hybridMultilevel"/>
    <w:tmpl w:val="61DED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E33A79"/>
    <w:multiLevelType w:val="hybridMultilevel"/>
    <w:tmpl w:val="A84AAA7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B8B7456"/>
    <w:multiLevelType w:val="hybridMultilevel"/>
    <w:tmpl w:val="A98AB7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4C0"/>
    <w:rsid w:val="0001797C"/>
    <w:rsid w:val="00035FDF"/>
    <w:rsid w:val="0004309E"/>
    <w:rsid w:val="00055D40"/>
    <w:rsid w:val="000820B4"/>
    <w:rsid w:val="00150139"/>
    <w:rsid w:val="001C6396"/>
    <w:rsid w:val="001F1C64"/>
    <w:rsid w:val="002406F8"/>
    <w:rsid w:val="00271F66"/>
    <w:rsid w:val="002A202C"/>
    <w:rsid w:val="002C08D9"/>
    <w:rsid w:val="00443325"/>
    <w:rsid w:val="00451162"/>
    <w:rsid w:val="004E7A03"/>
    <w:rsid w:val="00534FB0"/>
    <w:rsid w:val="00535B2E"/>
    <w:rsid w:val="005649F1"/>
    <w:rsid w:val="005753EA"/>
    <w:rsid w:val="005959D8"/>
    <w:rsid w:val="00657A76"/>
    <w:rsid w:val="0066296D"/>
    <w:rsid w:val="00663592"/>
    <w:rsid w:val="006B34E0"/>
    <w:rsid w:val="00716496"/>
    <w:rsid w:val="007A08A8"/>
    <w:rsid w:val="007E57D2"/>
    <w:rsid w:val="00810F8C"/>
    <w:rsid w:val="00857E9F"/>
    <w:rsid w:val="00913BAE"/>
    <w:rsid w:val="00922B65"/>
    <w:rsid w:val="009451C2"/>
    <w:rsid w:val="00977670"/>
    <w:rsid w:val="009B0165"/>
    <w:rsid w:val="009E4DAA"/>
    <w:rsid w:val="00A00802"/>
    <w:rsid w:val="00A1378F"/>
    <w:rsid w:val="00A90F4A"/>
    <w:rsid w:val="00AE427A"/>
    <w:rsid w:val="00B347F6"/>
    <w:rsid w:val="00B553EF"/>
    <w:rsid w:val="00B57318"/>
    <w:rsid w:val="00B57AEC"/>
    <w:rsid w:val="00BF1DA5"/>
    <w:rsid w:val="00C11D27"/>
    <w:rsid w:val="00C32BEE"/>
    <w:rsid w:val="00C4532F"/>
    <w:rsid w:val="00C66018"/>
    <w:rsid w:val="00CA6C19"/>
    <w:rsid w:val="00CC61CA"/>
    <w:rsid w:val="00D04BC1"/>
    <w:rsid w:val="00D15368"/>
    <w:rsid w:val="00D204C0"/>
    <w:rsid w:val="00D57994"/>
    <w:rsid w:val="00D83F6A"/>
    <w:rsid w:val="00DF4A10"/>
    <w:rsid w:val="00EE6AF3"/>
    <w:rsid w:val="00F15F86"/>
    <w:rsid w:val="00F37D3C"/>
    <w:rsid w:val="00FF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ADB804-19C1-4DCD-9DC4-7BF6AF788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204C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6A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AF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66018"/>
    <w:pPr>
      <w:ind w:left="720"/>
      <w:contextualSpacing/>
    </w:pPr>
  </w:style>
  <w:style w:type="paragraph" w:customStyle="1" w:styleId="style2">
    <w:name w:val="style2"/>
    <w:basedOn w:val="Normal"/>
    <w:rsid w:val="00564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9"/>
      <w:szCs w:val="19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04BC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5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139"/>
  </w:style>
  <w:style w:type="paragraph" w:styleId="Footer">
    <w:name w:val="footer"/>
    <w:basedOn w:val="Normal"/>
    <w:link w:val="FooterChar"/>
    <w:uiPriority w:val="99"/>
    <w:unhideWhenUsed/>
    <w:rsid w:val="00150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www.swingate.medway.sch.uk/page/?title=Policies&amp;pid=39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swingate.medway.sch.uk/page/?title=School+Meals&amp;pid=8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utrition.org.uk/putting-it-into-practice/make-healthier-choices/healthy-packed-lunche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.nhs.uk/live-well/eat-well/the-eatwell-guide/" TargetMode="Externa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schoolfoodplan.com/wp-content/uploads/2014/06/School-Food-Standards-Guidance-FINAL-V1a-14061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A1F319C75DE84BB9469EF8D2B2CE05" ma:contentTypeVersion="14" ma:contentTypeDescription="Create a new document." ma:contentTypeScope="" ma:versionID="4af4fe86164968d4698583279ebd0209">
  <xsd:schema xmlns:xsd="http://www.w3.org/2001/XMLSchema" xmlns:xs="http://www.w3.org/2001/XMLSchema" xmlns:p="http://schemas.microsoft.com/office/2006/metadata/properties" xmlns:ns3="fbfcca24-5b5c-4938-a170-e40c2921fe9f" xmlns:ns4="4d39e00f-08a6-445e-83ea-46eed705f5db" targetNamespace="http://schemas.microsoft.com/office/2006/metadata/properties" ma:root="true" ma:fieldsID="9852ff983ec1bb918eab418ca5c4fc86" ns3:_="" ns4:_="">
    <xsd:import namespace="fbfcca24-5b5c-4938-a170-e40c2921fe9f"/>
    <xsd:import namespace="4d39e00f-08a6-445e-83ea-46eed705f5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cca24-5b5c-4938-a170-e40c2921fe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9e00f-08a6-445e-83ea-46eed705f5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82564D-93BE-48B8-9E9D-548CE4AF24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1D85B9-A598-49CF-AF5F-E1AD5BCDF4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fcca24-5b5c-4938-a170-e40c2921fe9f"/>
    <ds:schemaRef ds:uri="4d39e00f-08a6-445e-83ea-46eed705f5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2CE1AC-3E09-4684-9750-CE8CCD61B47E}">
  <ds:schemaRefs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elements/1.1/"/>
    <ds:schemaRef ds:uri="4d39e00f-08a6-445e-83ea-46eed705f5db"/>
    <ds:schemaRef ds:uri="fbfcca24-5b5c-4938-a170-e40c2921fe9f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1857</Words>
  <Characters>10585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Burns</dc:creator>
  <cp:keywords/>
  <dc:description/>
  <cp:lastModifiedBy>Matt Wignell</cp:lastModifiedBy>
  <cp:revision>2</cp:revision>
  <dcterms:created xsi:type="dcterms:W3CDTF">2023-11-22T13:23:00Z</dcterms:created>
  <dcterms:modified xsi:type="dcterms:W3CDTF">2023-11-22T13:23:00Z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0x01010076A1F319C75DE84BB9469EF8D2B2CE05</vt:lpwstr>
  </property>
</Properties>
</file>